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51" w:rsidRPr="00D92E51" w:rsidRDefault="00D92E51" w:rsidP="00D92E51">
      <w:pPr>
        <w:widowControl w:val="0"/>
        <w:autoSpaceDE w:val="0"/>
        <w:autoSpaceDN w:val="0"/>
        <w:adjustRightInd/>
        <w:snapToGrid/>
        <w:spacing w:after="0"/>
        <w:jc w:val="both"/>
        <w:rPr>
          <w:rFonts w:ascii="黑体" w:eastAsia="黑体" w:hAnsiTheme="minorHAnsi" w:cs="仿宋_GB2312"/>
          <w:kern w:val="2"/>
          <w:sz w:val="30"/>
          <w:szCs w:val="30"/>
          <w:lang w:val="zh-CN"/>
        </w:rPr>
      </w:pPr>
      <w:r w:rsidRPr="00D92E51">
        <w:rPr>
          <w:rFonts w:ascii="黑体" w:eastAsia="黑体" w:hAnsiTheme="minorHAnsi" w:cs="仿宋_GB2312" w:hint="eastAsia"/>
          <w:kern w:val="2"/>
          <w:sz w:val="30"/>
          <w:szCs w:val="30"/>
          <w:lang w:val="zh-CN"/>
        </w:rPr>
        <w:t>附件5</w:t>
      </w:r>
    </w:p>
    <w:p w:rsidR="00D92E51" w:rsidRPr="00D92E51" w:rsidRDefault="00D92E51" w:rsidP="00D92E51">
      <w:pPr>
        <w:widowControl w:val="0"/>
        <w:adjustRightInd/>
        <w:spacing w:after="0"/>
        <w:jc w:val="center"/>
        <w:rPr>
          <w:rFonts w:ascii="方正小标宋简体" w:eastAsia="方正小标宋简体" w:hAnsiTheme="minorHAnsi"/>
          <w:bCs/>
          <w:spacing w:val="-20"/>
          <w:kern w:val="2"/>
          <w:sz w:val="44"/>
          <w:szCs w:val="44"/>
        </w:rPr>
      </w:pPr>
      <w:r w:rsidRPr="00D92E51">
        <w:rPr>
          <w:rFonts w:ascii="方正小标宋简体" w:eastAsia="方正小标宋简体" w:hAnsiTheme="minorHAnsi" w:hint="eastAsia"/>
          <w:bCs/>
          <w:spacing w:val="-20"/>
          <w:kern w:val="2"/>
          <w:sz w:val="44"/>
          <w:szCs w:val="44"/>
        </w:rPr>
        <w:t>河南省普通高等学校教学指导委员会委员推荐表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"/>
        <w:gridCol w:w="114"/>
        <w:gridCol w:w="855"/>
        <w:gridCol w:w="1279"/>
        <w:gridCol w:w="902"/>
        <w:gridCol w:w="1522"/>
        <w:gridCol w:w="1006"/>
        <w:gridCol w:w="1566"/>
        <w:gridCol w:w="1295"/>
      </w:tblGrid>
      <w:tr w:rsidR="00D92E51" w:rsidRPr="00D92E51" w:rsidTr="00476574">
        <w:trPr>
          <w:trHeight w:val="5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党派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5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学科专长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行政职务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585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学位、学历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毕业学校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585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340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spacing w:val="-8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spacing w:val="-8"/>
                <w:kern w:val="2"/>
                <w:sz w:val="24"/>
                <w:szCs w:val="24"/>
              </w:rPr>
              <w:t>是否担任教育部教学</w:t>
            </w:r>
          </w:p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指导委员会委员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340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学术团体、组织</w:t>
            </w:r>
          </w:p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任职情况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985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="仿宋_GB2312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="仿宋_GB2312" w:eastAsiaTheme="minorEastAsia" w:hAnsiTheme="minorHAnsi" w:hint="eastAsia"/>
                <w:kern w:val="2"/>
                <w:sz w:val="24"/>
                <w:szCs w:val="24"/>
              </w:rPr>
              <w:t>拟推荐参加的专业类委员会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both"/>
              <w:rPr>
                <w:rFonts w:ascii="仿宋_GB2312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340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拟推荐在委员会中担任职务（打“√”即可）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 w:line="400" w:lineRule="exact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专业类教学指导委员会</w:t>
            </w:r>
          </w:p>
          <w:p w:rsidR="00D92E51" w:rsidRPr="00D92E51" w:rsidRDefault="00D92E51" w:rsidP="00D92E51">
            <w:pPr>
              <w:widowControl w:val="0"/>
              <w:adjustRightInd/>
              <w:spacing w:after="0" w:line="400" w:lineRule="exact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主任□　　副主任□　　委员□</w:t>
            </w:r>
          </w:p>
        </w:tc>
      </w:tr>
      <w:tr w:rsidR="00D92E51" w:rsidRPr="00D92E51" w:rsidTr="00476574">
        <w:trPr>
          <w:trHeight w:val="1526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/>
                <w:kern w:val="2"/>
                <w:sz w:val="21"/>
              </w:rPr>
              <w:br w:type="page"/>
            </w: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主要学习及工作简历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340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教学科研情况及主要成果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</w:tc>
      </w:tr>
      <w:tr w:rsidR="00D92E51" w:rsidRPr="00D92E51" w:rsidTr="00476574">
        <w:trPr>
          <w:trHeight w:val="340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center"/>
              <w:rPr>
                <w:rFonts w:asciiTheme="minorHAnsi" w:eastAsiaTheme="minorEastAsia" w:hAnsiTheme="minorHAnsi"/>
                <w:b/>
                <w:bCs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单位推荐意见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51" w:rsidRPr="00D92E51" w:rsidRDefault="00D92E51" w:rsidP="00D92E51">
            <w:pPr>
              <w:widowControl w:val="0"/>
              <w:adjustRightIn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</w:p>
          <w:p w:rsidR="00D92E51" w:rsidRPr="00D92E51" w:rsidRDefault="00D92E51" w:rsidP="00D92E51">
            <w:pPr>
              <w:widowControl w:val="0"/>
              <w:adjustRightIn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/>
                <w:kern w:val="2"/>
                <w:sz w:val="24"/>
                <w:szCs w:val="24"/>
              </w:rPr>
              <w:t xml:space="preserve">                                                     </w:t>
            </w: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单位盖章</w:t>
            </w:r>
          </w:p>
          <w:p w:rsidR="00D92E51" w:rsidRPr="00D92E51" w:rsidRDefault="00D92E51" w:rsidP="00D92E51">
            <w:pPr>
              <w:widowControl w:val="0"/>
              <w:adjustRightInd/>
              <w:spacing w:after="0"/>
              <w:ind w:firstLineChars="2574" w:firstLine="6178"/>
              <w:jc w:val="both"/>
              <w:rPr>
                <w:rFonts w:asciiTheme="minorHAnsi" w:eastAsiaTheme="minorEastAsia" w:hAnsiTheme="minorHAnsi"/>
                <w:kern w:val="2"/>
                <w:sz w:val="24"/>
                <w:szCs w:val="24"/>
              </w:rPr>
            </w:pP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年</w:t>
            </w:r>
            <w:r w:rsidRPr="00D92E51">
              <w:rPr>
                <w:rFonts w:asciiTheme="minorHAnsi" w:eastAsiaTheme="minorEastAsia" w:hAnsiTheme="minorHAnsi"/>
                <w:kern w:val="2"/>
                <w:sz w:val="24"/>
                <w:szCs w:val="24"/>
              </w:rPr>
              <w:t xml:space="preserve">  </w:t>
            </w: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月</w:t>
            </w:r>
            <w:r w:rsidRPr="00D92E51">
              <w:rPr>
                <w:rFonts w:asciiTheme="minorHAnsi" w:eastAsiaTheme="minorEastAsia" w:hAnsiTheme="minorHAnsi"/>
                <w:kern w:val="2"/>
                <w:sz w:val="24"/>
                <w:szCs w:val="24"/>
              </w:rPr>
              <w:t xml:space="preserve">  </w:t>
            </w:r>
            <w:r w:rsidRPr="00D92E51">
              <w:rPr>
                <w:rFonts w:asciiTheme="minorHAnsi" w:eastAsiaTheme="minorEastAsia" w:hAnsiTheme="minorHAnsi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D92E51" w:rsidRPr="00D92E51" w:rsidRDefault="00D92E51" w:rsidP="00D92E51">
      <w:pPr>
        <w:widowControl w:val="0"/>
        <w:adjustRightInd/>
        <w:spacing w:after="0"/>
        <w:rPr>
          <w:rFonts w:asciiTheme="minorHAnsi" w:eastAsiaTheme="minorEastAsia" w:hAnsiTheme="minorHAnsi"/>
          <w:kern w:val="2"/>
          <w:sz w:val="21"/>
        </w:rPr>
      </w:pPr>
      <w:r w:rsidRPr="00D92E51">
        <w:rPr>
          <w:rFonts w:asciiTheme="minorHAnsi" w:eastAsiaTheme="minorEastAsia" w:hAnsiTheme="minorHAnsi" w:hint="eastAsia"/>
          <w:kern w:val="2"/>
          <w:sz w:val="24"/>
          <w:szCs w:val="24"/>
        </w:rPr>
        <w:t>备注：此表可加附页。</w:t>
      </w:r>
    </w:p>
    <w:p w:rsidR="00D92E51" w:rsidRPr="00D92E51" w:rsidRDefault="00D92E51" w:rsidP="00D92E51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</w:rPr>
      </w:pPr>
    </w:p>
    <w:sectPr w:rsidR="00D92E51" w:rsidRPr="00D92E51" w:rsidSect="003F277C"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A6" w:rsidRDefault="00BD22A6" w:rsidP="004B0955">
      <w:pPr>
        <w:spacing w:after="0"/>
      </w:pPr>
      <w:r>
        <w:separator/>
      </w:r>
    </w:p>
  </w:endnote>
  <w:endnote w:type="continuationSeparator" w:id="0">
    <w:p w:rsidR="00BD22A6" w:rsidRDefault="00BD22A6" w:rsidP="004B09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A6" w:rsidRDefault="00BD22A6" w:rsidP="004B0955">
      <w:pPr>
        <w:spacing w:after="0"/>
      </w:pPr>
      <w:r>
        <w:separator/>
      </w:r>
    </w:p>
  </w:footnote>
  <w:footnote w:type="continuationSeparator" w:id="0">
    <w:p w:rsidR="00BD22A6" w:rsidRDefault="00BD22A6" w:rsidP="004B09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0955"/>
    <w:rsid w:val="005D7F6B"/>
    <w:rsid w:val="008B7726"/>
    <w:rsid w:val="00BD22A6"/>
    <w:rsid w:val="00D31D50"/>
    <w:rsid w:val="00D9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9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9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9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9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2017-07-03T08:38:00Z</dcterms:modified>
</cp:coreProperties>
</file>