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948" w:rsidRPr="00226F86" w:rsidRDefault="00101535" w:rsidP="00226F86">
      <w:pPr>
        <w:pStyle w:val="a0"/>
        <w:spacing w:after="0"/>
        <w:ind w:left="1500" w:right="1500"/>
        <w:jc w:val="center"/>
        <w:rPr>
          <w:rFonts w:ascii="微软雅黑" w:eastAsia="微软雅黑" w:hAnsi="微软雅黑"/>
          <w:b/>
          <w:sz w:val="45"/>
          <w:highlight w:val="white"/>
        </w:rPr>
      </w:pPr>
      <w:r w:rsidRPr="00226F86">
        <w:rPr>
          <w:rFonts w:ascii="微软雅黑" w:eastAsia="微软雅黑" w:hAnsi="微软雅黑"/>
          <w:b/>
          <w:sz w:val="45"/>
          <w:highlight w:val="white"/>
        </w:rPr>
        <w:t>畅想</w:t>
      </w:r>
      <w:proofErr w:type="gramStart"/>
      <w:r w:rsidRPr="00226F86">
        <w:rPr>
          <w:rFonts w:ascii="微软雅黑" w:eastAsia="微软雅黑" w:hAnsi="微软雅黑"/>
          <w:b/>
          <w:sz w:val="45"/>
          <w:highlight w:val="white"/>
        </w:rPr>
        <w:t>谷教师端</w:t>
      </w:r>
      <w:r w:rsidR="00226F86">
        <w:rPr>
          <w:rFonts w:ascii="微软雅黑" w:eastAsia="微软雅黑" w:hAnsi="微软雅黑" w:hint="eastAsia"/>
          <w:b/>
          <w:sz w:val="45"/>
          <w:highlight w:val="white"/>
        </w:rPr>
        <w:t>产品</w:t>
      </w:r>
      <w:proofErr w:type="gramEnd"/>
      <w:r w:rsidRPr="00226F86">
        <w:rPr>
          <w:rFonts w:ascii="微软雅黑" w:eastAsia="微软雅黑" w:hAnsi="微软雅黑"/>
          <w:b/>
          <w:sz w:val="45"/>
          <w:highlight w:val="white"/>
        </w:rPr>
        <w:t xml:space="preserve">帮助文档 </w:t>
      </w:r>
    </w:p>
    <w:p w:rsidR="00EF3948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sdt>
      <w:sdtPr>
        <w:rPr>
          <w:rFonts w:ascii="apple-system;BlinkMacSystemFont" w:eastAsia="apple-system;BlinkMacSystemFont" w:hAnsi="apple-system;BlinkMacSystemFont" w:cs="apple-system;BlinkMacSystemFont"/>
          <w:color w:val="auto"/>
          <w:sz w:val="24"/>
          <w:szCs w:val="24"/>
          <w:lang w:val="zh-CN" w:bidi="hi-IN"/>
        </w:rPr>
        <w:id w:val="8179242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01535" w:rsidRDefault="00101535">
          <w:pPr>
            <w:pStyle w:val="TOC"/>
          </w:pPr>
          <w:r>
            <w:rPr>
              <w:lang w:val="zh-CN"/>
            </w:rPr>
            <w:t>目录</w:t>
          </w:r>
        </w:p>
        <w:p w:rsidR="00101535" w:rsidRDefault="00101535">
          <w:pPr>
            <w:pStyle w:val="10"/>
            <w:tabs>
              <w:tab w:val="right" w:leader="dot" w:pos="1019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959302" w:history="1">
            <w:r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如何激活账号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_Toc498959302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03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如何搜索教材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_Toc498959303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2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04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如何查看已选用教材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_Toc498959304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4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05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如何删除课程、教材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_Toc498959305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6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06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如何查看教师用书审核状态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_Toc498959306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6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07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如何进行教材、教师用书选用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_Toc498959307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7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08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如何进行教参的选用；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_Toc498959308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10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09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如何选择学生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_Toc498959309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12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10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如何选择班级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_Toc498959310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13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11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如何认领课程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_Toc498959311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15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12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如何上传数字资源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_Toc498959312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18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2720B7">
          <w:pPr>
            <w:pStyle w:val="10"/>
            <w:tabs>
              <w:tab w:val="right" w:leader="dot" w:pos="10195"/>
            </w:tabs>
            <w:rPr>
              <w:noProof/>
            </w:rPr>
          </w:pPr>
          <w:hyperlink w:anchor="_Toc498959313" w:history="1">
            <w:r w:rsidR="00101535" w:rsidRPr="0024058B">
              <w:rPr>
                <w:rStyle w:val="a9"/>
                <w:rFonts w:ascii="宋体" w:eastAsia="宋体" w:hAnsi="宋体" w:cs="宋体" w:hint="eastAsia"/>
                <w:noProof/>
                <w:highlight w:val="white"/>
              </w:rPr>
              <w:t>如何查看教师用书订单记录</w:t>
            </w:r>
            <w:r w:rsidR="00101535">
              <w:rPr>
                <w:noProof/>
                <w:webHidden/>
              </w:rPr>
              <w:tab/>
            </w:r>
            <w:r w:rsidR="00101535">
              <w:rPr>
                <w:noProof/>
                <w:webHidden/>
              </w:rPr>
              <w:fldChar w:fldCharType="begin"/>
            </w:r>
            <w:r w:rsidR="00101535">
              <w:rPr>
                <w:noProof/>
                <w:webHidden/>
              </w:rPr>
              <w:instrText xml:space="preserve"> PAGEREF _Toc498959313 \h </w:instrText>
            </w:r>
            <w:r w:rsidR="00101535">
              <w:rPr>
                <w:noProof/>
                <w:webHidden/>
              </w:rPr>
            </w:r>
            <w:r w:rsidR="00101535">
              <w:rPr>
                <w:noProof/>
                <w:webHidden/>
              </w:rPr>
              <w:fldChar w:fldCharType="separate"/>
            </w:r>
            <w:r w:rsidR="00101535">
              <w:rPr>
                <w:noProof/>
                <w:webHidden/>
              </w:rPr>
              <w:t>19</w:t>
            </w:r>
            <w:r w:rsidR="00101535">
              <w:rPr>
                <w:noProof/>
                <w:webHidden/>
              </w:rPr>
              <w:fldChar w:fldCharType="end"/>
            </w:r>
          </w:hyperlink>
        </w:p>
        <w:p w:rsidR="00101535" w:rsidRDefault="00101535">
          <w:r>
            <w:rPr>
              <w:b/>
              <w:bCs/>
              <w:lang w:val="zh-CN"/>
            </w:rPr>
            <w:fldChar w:fldCharType="end"/>
          </w:r>
        </w:p>
      </w:sdtContent>
    </w:sdt>
    <w:p w:rsidR="00101535" w:rsidRDefault="00101535" w:rsidP="00226F86">
      <w:pPr>
        <w:pStyle w:val="a0"/>
        <w:spacing w:after="0"/>
        <w:rPr>
          <w:rFonts w:ascii="微软雅黑" w:eastAsia="微软雅黑" w:hAnsi="微软雅黑"/>
        </w:rPr>
      </w:pPr>
    </w:p>
    <w:p w:rsidR="00BA713B" w:rsidRPr="00226F86" w:rsidRDefault="00BA713B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0" w:name="_Toc498959302"/>
      <w:r w:rsidRPr="00226F86">
        <w:rPr>
          <w:rFonts w:ascii="宋体" w:eastAsia="宋体" w:hAnsi="宋体" w:cs="宋体" w:hint="eastAsia"/>
          <w:highlight w:val="white"/>
        </w:rPr>
        <w:t>如何激活</w:t>
      </w:r>
      <w:r w:rsidR="00BA713B">
        <w:rPr>
          <w:rFonts w:ascii="宋体" w:eastAsia="宋体" w:hAnsi="宋体" w:cs="宋体" w:hint="eastAsia"/>
          <w:highlight w:val="white"/>
        </w:rPr>
        <w:t>账号</w:t>
      </w:r>
      <w:bookmarkEnd w:id="0"/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1、登录教师端链接，点击激活按钮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83845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2、依次填写学校、院系，教师职工号、手机号信息，获取验证码后，点击激活按钮，提示激活成功。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000375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3、登录教师端链接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81300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35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1" w:name="_Toc498959303"/>
      <w:r w:rsidRPr="00226F86">
        <w:rPr>
          <w:rFonts w:ascii="宋体" w:eastAsia="宋体" w:hAnsi="宋体" w:cs="宋体" w:hint="eastAsia"/>
          <w:highlight w:val="white"/>
        </w:rPr>
        <w:t>如何搜索教材</w:t>
      </w:r>
      <w:bookmarkEnd w:id="1"/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/>
          <w:color w:val="333333"/>
          <w:highlight w:val="white"/>
        </w:rPr>
        <w:t>1</w:t>
      </w:r>
      <w:r w:rsidRPr="00226F86">
        <w:rPr>
          <w:rFonts w:ascii="微软雅黑" w:eastAsia="微软雅黑" w:hAnsi="微软雅黑"/>
          <w:color w:val="333333"/>
          <w:highlight w:val="white"/>
        </w:rPr>
        <w:t>、进入教师端，点击教材中心按钮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933700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/>
          <w:color w:val="333333"/>
          <w:highlight w:val="white"/>
        </w:rPr>
        <w:t>2</w:t>
      </w:r>
      <w:r w:rsidRPr="00226F86">
        <w:rPr>
          <w:rFonts w:ascii="微软雅黑" w:eastAsia="微软雅黑" w:hAnsi="微软雅黑"/>
          <w:color w:val="333333"/>
          <w:highlight w:val="white"/>
        </w:rPr>
        <w:t>、进入教材中心后，输入教材名称，作者ISBN等信息，点击搜索按钮查询教材信息。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96227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101535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0D0015"/>
          <w:sz w:val="22"/>
          <w:highlight w:val="white"/>
        </w:rPr>
        <w:t>如何修改密码</w:t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0D0015"/>
          <w:highlight w:val="white"/>
        </w:rPr>
      </w:pPr>
      <w:r>
        <w:rPr>
          <w:rFonts w:ascii="微软雅黑" w:eastAsia="微软雅黑" w:hAnsi="微软雅黑" w:hint="eastAsia"/>
          <w:color w:val="0D0015"/>
          <w:highlight w:val="white"/>
        </w:rPr>
        <w:t>1</w:t>
      </w:r>
      <w:r w:rsidRPr="00226F86">
        <w:rPr>
          <w:rFonts w:ascii="微软雅黑" w:eastAsia="微软雅黑" w:hAnsi="微软雅黑"/>
          <w:color w:val="0D0015"/>
          <w:highlight w:val="white"/>
        </w:rPr>
        <w:t>、登录教师端，点击个人中心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162300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2、选择账户信息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371850"/>
            <wp:effectExtent l="0" t="0" r="0" b="0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3、选择修改密码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3476625"/>
            <wp:effectExtent l="0" t="0" r="0" b="0"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4、点击提交按钮，系统弹出窗口提示修改成功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3267075"/>
            <wp:effectExtent l="0" t="0" r="0" b="0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2" w:name="_Toc498959304"/>
      <w:r w:rsidRPr="00226F86">
        <w:rPr>
          <w:rFonts w:ascii="宋体" w:eastAsia="宋体" w:hAnsi="宋体" w:cs="宋体" w:hint="eastAsia"/>
          <w:highlight w:val="white"/>
        </w:rPr>
        <w:t>如何查看已选用教材</w:t>
      </w:r>
      <w:bookmarkEnd w:id="2"/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0D0015"/>
          <w:highlight w:val="white"/>
        </w:rPr>
      </w:pPr>
      <w:r w:rsidRPr="00226F86">
        <w:rPr>
          <w:rFonts w:ascii="微软雅黑" w:eastAsia="微软雅黑" w:hAnsi="微软雅黑"/>
          <w:color w:val="0D0015"/>
          <w:highlight w:val="white"/>
        </w:rPr>
        <w:t>1、点击选用教材（选用教参）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771775"/>
            <wp:effectExtent l="0" t="0" r="0" b="0"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2、点击选用教材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62250"/>
            <wp:effectExtent l="0" t="0" r="0" b="0"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3、查看已选用教材（教参）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771775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3" w:name="_Toc498959305"/>
      <w:r w:rsidRPr="00226F86">
        <w:rPr>
          <w:rFonts w:ascii="宋体" w:eastAsia="宋体" w:hAnsi="宋体" w:cs="宋体" w:hint="eastAsia"/>
          <w:highlight w:val="white"/>
        </w:rPr>
        <w:lastRenderedPageBreak/>
        <w:t>如何删除课程、教材</w:t>
      </w:r>
      <w:bookmarkEnd w:id="3"/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0D0015"/>
          <w:highlight w:val="white"/>
        </w:rPr>
      </w:pPr>
      <w:r w:rsidRPr="00226F86">
        <w:rPr>
          <w:rFonts w:ascii="微软雅黑" w:eastAsia="微软雅黑" w:hAnsi="微软雅黑"/>
          <w:color w:val="0D0015"/>
          <w:highlight w:val="white"/>
        </w:rPr>
        <w:t>1、点击删除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333625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2、确认删除班级信息操作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590800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3、删除成功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505075"/>
            <wp:effectExtent l="0" t="0" r="0" b="0"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4" w:name="_Toc498959306"/>
      <w:r w:rsidRPr="00226F86">
        <w:rPr>
          <w:rFonts w:ascii="宋体" w:eastAsia="宋体" w:hAnsi="宋体" w:cs="宋体" w:hint="eastAsia"/>
          <w:highlight w:val="white"/>
        </w:rPr>
        <w:t>如何查看教师用书审核状态</w:t>
      </w:r>
      <w:bookmarkEnd w:id="4"/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0D0015"/>
          <w:highlight w:val="white"/>
        </w:rPr>
      </w:pPr>
      <w:r w:rsidRPr="00226F86">
        <w:rPr>
          <w:rFonts w:ascii="微软雅黑" w:eastAsia="微软雅黑" w:hAnsi="微软雅黑"/>
          <w:color w:val="0D0015"/>
          <w:highlight w:val="white"/>
        </w:rPr>
        <w:t>1、状态栏——选书中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6191250" cy="2733675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2、状态栏——已提交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305050"/>
            <wp:effectExtent l="0" t="0" r="0" b="0"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3、状态栏——教务处审核通过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6191250" cy="2495550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5" w:name="_Toc498959307"/>
      <w:r>
        <w:rPr>
          <w:rFonts w:ascii="宋体" w:eastAsia="宋体" w:hAnsi="宋体" w:cs="宋体" w:hint="eastAsia"/>
          <w:highlight w:val="white"/>
        </w:rPr>
        <w:t>如何进行教材、教师用书选用</w:t>
      </w:r>
      <w:bookmarkEnd w:id="5"/>
    </w:p>
    <w:p w:rsidR="00EF3948" w:rsidRPr="00226F86" w:rsidRDefault="00101535" w:rsidP="00101535">
      <w:pPr>
        <w:pStyle w:val="a0"/>
        <w:numPr>
          <w:ilvl w:val="0"/>
          <w:numId w:val="1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点击选用教材按钮；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647950"/>
            <wp:effectExtent l="0" t="0" r="0" b="0"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点击“选用教材”按钮；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3248025"/>
            <wp:effectExtent l="0" t="0" r="0" b="0"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a0"/>
        <w:numPr>
          <w:ilvl w:val="0"/>
          <w:numId w:val="3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点击“选用”按钮，或者直接在“搜索框”内进行搜索；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905125"/>
            <wp:effectExtent l="0" t="0" r="0" b="0"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4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3028950"/>
            <wp:effectExtent l="0" t="0" r="0" b="0"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5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点击“+”,“-”按钮，来进行教师用书的购买；</w:t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828925"/>
            <wp:effectExtent l="0" t="0" r="0" b="0"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6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505075"/>
            <wp:effectExtent l="0" t="0" r="0" b="0"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7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核对信息，点“确认”按钮；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466975"/>
            <wp:effectExtent l="0" t="0" r="0" b="0"/>
            <wp:docPr id="30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8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状态显示：已提交。教材、教师用书选用完成；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933700"/>
            <wp:effectExtent l="0" t="0" r="0" b="0"/>
            <wp:docPr id="3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6" w:name="_Toc498959308"/>
      <w:r w:rsidRPr="00226F86">
        <w:rPr>
          <w:rFonts w:ascii="宋体" w:eastAsia="宋体" w:hAnsi="宋体" w:cs="宋体" w:hint="eastAsia"/>
          <w:highlight w:val="white"/>
        </w:rPr>
        <w:t>如何进行教参的选用；</w:t>
      </w:r>
      <w:bookmarkEnd w:id="6"/>
    </w:p>
    <w:p w:rsidR="00EF3948" w:rsidRPr="00226F86" w:rsidRDefault="00101535" w:rsidP="00101535">
      <w:pPr>
        <w:pStyle w:val="a0"/>
        <w:numPr>
          <w:ilvl w:val="0"/>
          <w:numId w:val="9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点击“选用教参”按钮；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714625"/>
            <wp:effectExtent l="0" t="0" r="0" b="0"/>
            <wp:docPr id="32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10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在搜索框内按照要求进行条件搜索；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238375"/>
            <wp:effectExtent l="0" t="0" r="0" b="0"/>
            <wp:docPr id="3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11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核对查找的教参信息，点击“确认”按钮；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609850"/>
            <wp:effectExtent l="0" t="0" r="0" b="0"/>
            <wp:docPr id="34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12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点击“+” 、“-”按钮，进行教参数量的选择；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3019425"/>
            <wp:effectExtent l="0" t="0" r="0" b="0"/>
            <wp:docPr id="35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13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981325"/>
            <wp:effectExtent l="0" t="0" r="0" b="0"/>
            <wp:docPr id="36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14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教参选用成功；</w:t>
      </w:r>
    </w:p>
    <w:p w:rsidR="00101535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sz w:val="22"/>
          <w:highlight w:val="white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7" w:name="_Toc498959309"/>
      <w:r>
        <w:rPr>
          <w:rFonts w:ascii="宋体" w:eastAsia="宋体" w:hAnsi="宋体" w:cs="宋体" w:hint="eastAsia"/>
          <w:highlight w:val="white"/>
        </w:rPr>
        <w:t>如何选择学生</w:t>
      </w:r>
      <w:bookmarkEnd w:id="7"/>
    </w:p>
    <w:p w:rsidR="00EF3948" w:rsidRPr="00226F86" w:rsidRDefault="00101535" w:rsidP="00101535">
      <w:pPr>
        <w:pStyle w:val="a0"/>
        <w:numPr>
          <w:ilvl w:val="0"/>
          <w:numId w:val="15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在教师端已选用教材页面，点击“确认班级”按钮；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3048000"/>
            <wp:effectExtent l="0" t="0" r="0" b="0"/>
            <wp:docPr id="37" name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16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点击“勾选”按钮，进行学生的修改和选择；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971800"/>
            <wp:effectExtent l="0" t="0" r="0" b="0"/>
            <wp:docPr id="38" name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a0"/>
        <w:numPr>
          <w:ilvl w:val="0"/>
          <w:numId w:val="17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952750"/>
            <wp:effectExtent l="0" t="0" r="0" b="0"/>
            <wp:docPr id="39" name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18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修改学生成功；</w:t>
      </w:r>
    </w:p>
    <w:p w:rsidR="00101535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sz w:val="22"/>
          <w:highlight w:val="white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8" w:name="_Toc498959310"/>
      <w:r>
        <w:rPr>
          <w:rFonts w:ascii="宋体" w:eastAsia="宋体" w:hAnsi="宋体" w:cs="宋体" w:hint="eastAsia"/>
          <w:highlight w:val="white"/>
        </w:rPr>
        <w:t>如何选择班级</w:t>
      </w:r>
      <w:bookmarkEnd w:id="8"/>
    </w:p>
    <w:p w:rsidR="00EF3948" w:rsidRPr="00226F86" w:rsidRDefault="00101535" w:rsidP="00101535">
      <w:pPr>
        <w:pStyle w:val="a0"/>
        <w:numPr>
          <w:ilvl w:val="0"/>
          <w:numId w:val="19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点击“修改班级”按钮；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3009900"/>
            <wp:effectExtent l="0" t="0" r="0" b="0"/>
            <wp:docPr id="40" name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0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根据实际情况，在搜索框内进行查找班级；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3038475"/>
            <wp:effectExtent l="0" t="0" r="0" b="0"/>
            <wp:docPr id="41" name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1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点击搜索；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971800"/>
            <wp:effectExtent l="0" t="0" r="0" b="0"/>
            <wp:docPr id="42" name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2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点击“选择”按钮；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990850"/>
            <wp:effectExtent l="0" t="0" r="0" b="0"/>
            <wp:docPr id="43" name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3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981325"/>
            <wp:effectExtent l="0" t="0" r="0" b="0"/>
            <wp:docPr id="44" name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4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选择班级成功；</w:t>
      </w:r>
    </w:p>
    <w:p w:rsidR="00101535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sz w:val="22"/>
          <w:highlight w:val="white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9" w:name="_Toc498959311"/>
      <w:r>
        <w:rPr>
          <w:rFonts w:ascii="宋体" w:eastAsia="宋体" w:hAnsi="宋体" w:cs="宋体" w:hint="eastAsia"/>
          <w:highlight w:val="white"/>
        </w:rPr>
        <w:t>如何认领课程</w:t>
      </w:r>
      <w:bookmarkEnd w:id="9"/>
    </w:p>
    <w:p w:rsidR="00EF3948" w:rsidRPr="00226F86" w:rsidRDefault="00101535" w:rsidP="00101535">
      <w:pPr>
        <w:pStyle w:val="a0"/>
        <w:numPr>
          <w:ilvl w:val="0"/>
          <w:numId w:val="25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根据实际情况，在搜索框内按照条件搜索来查找需要选用教材的课程；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990850"/>
            <wp:effectExtent l="0" t="0" r="0" b="0"/>
            <wp:docPr id="45" name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6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点击“搜索”按钮；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724150"/>
            <wp:effectExtent l="0" t="0" r="0" b="0"/>
            <wp:docPr id="46" name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7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点击“操作”按钮；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638425"/>
            <wp:effectExtent l="0" t="0" r="0" b="0"/>
            <wp:docPr id="47" name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8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按照条件搜索，点击“搜索”按钮；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990850"/>
            <wp:effectExtent l="0" t="0" r="0" b="0"/>
            <wp:docPr id="48" name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29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点击“选择”按钮；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3200400"/>
            <wp:effectExtent l="0" t="0" r="0" b="0"/>
            <wp:docPr id="49" name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30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3248025"/>
            <wp:effectExtent l="0" t="0" r="0" b="0"/>
            <wp:docPr id="50" name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31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lastRenderedPageBreak/>
        <w:t>认领课程成功；</w:t>
      </w:r>
    </w:p>
    <w:p w:rsidR="00EF3948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619375"/>
            <wp:effectExtent l="0" t="0" r="0" b="0"/>
            <wp:docPr id="51" name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C8" w:rsidRDefault="005866C8" w:rsidP="005866C8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/>
          <w:color w:val="333333"/>
          <w:highlight w:val="white"/>
        </w:rPr>
        <w:t>说明</w:t>
      </w:r>
      <w:r>
        <w:rPr>
          <w:rFonts w:ascii="微软雅黑" w:eastAsia="微软雅黑" w:hAnsi="微软雅黑" w:hint="eastAsia"/>
          <w:color w:val="333333"/>
          <w:highlight w:val="white"/>
        </w:rPr>
        <w:t>：</w:t>
      </w:r>
    </w:p>
    <w:p w:rsidR="005866C8" w:rsidRDefault="005866C8" w:rsidP="005866C8">
      <w:pPr>
        <w:pStyle w:val="a0"/>
        <w:numPr>
          <w:ilvl w:val="0"/>
          <w:numId w:val="45"/>
        </w:numPr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 w:hint="eastAsia"/>
          <w:color w:val="333333"/>
          <w:highlight w:val="white"/>
        </w:rPr>
        <w:t>课程只能认领一次，已认领的课程不能重复认领了。</w:t>
      </w:r>
    </w:p>
    <w:p w:rsidR="005866C8" w:rsidRPr="002720B7" w:rsidRDefault="005866C8" w:rsidP="005866C8">
      <w:pPr>
        <w:pStyle w:val="a0"/>
        <w:numPr>
          <w:ilvl w:val="0"/>
          <w:numId w:val="45"/>
        </w:numPr>
        <w:spacing w:after="0"/>
        <w:rPr>
          <w:rFonts w:ascii="微软雅黑" w:eastAsia="微软雅黑" w:hAnsi="微软雅黑"/>
          <w:color w:val="333333"/>
          <w:highlight w:val="white"/>
        </w:rPr>
      </w:pPr>
      <w:r>
        <w:rPr>
          <w:rFonts w:ascii="微软雅黑" w:eastAsia="微软雅黑" w:hAnsi="微软雅黑"/>
          <w:color w:val="333333"/>
          <w:highlight w:val="white"/>
        </w:rPr>
        <w:t>课程认领后</w:t>
      </w:r>
      <w:r>
        <w:rPr>
          <w:rFonts w:ascii="微软雅黑" w:eastAsia="微软雅黑" w:hAnsi="微软雅黑" w:hint="eastAsia"/>
          <w:color w:val="333333"/>
          <w:highlight w:val="white"/>
        </w:rPr>
        <w:t>，</w:t>
      </w:r>
      <w:r>
        <w:rPr>
          <w:rFonts w:ascii="微软雅黑" w:eastAsia="微软雅黑" w:hAnsi="微软雅黑"/>
          <w:color w:val="333333"/>
          <w:highlight w:val="white"/>
        </w:rPr>
        <w:t>如果要</w:t>
      </w:r>
      <w:r w:rsidR="0097714F">
        <w:rPr>
          <w:rFonts w:ascii="微软雅黑" w:eastAsia="微软雅黑" w:hAnsi="微软雅黑"/>
          <w:color w:val="333333"/>
          <w:highlight w:val="white"/>
        </w:rPr>
        <w:t>增</w:t>
      </w:r>
      <w:r w:rsidR="0097714F">
        <w:rPr>
          <w:rFonts w:ascii="微软雅黑" w:eastAsia="微软雅黑" w:hAnsi="微软雅黑" w:hint="eastAsia"/>
          <w:color w:val="333333"/>
          <w:highlight w:val="white"/>
        </w:rPr>
        <w:t>加、</w:t>
      </w:r>
      <w:r>
        <w:rPr>
          <w:rFonts w:ascii="微软雅黑" w:eastAsia="微软雅黑" w:hAnsi="微软雅黑"/>
          <w:color w:val="333333"/>
          <w:highlight w:val="white"/>
        </w:rPr>
        <w:t>修改</w:t>
      </w:r>
      <w:r w:rsidR="0097714F">
        <w:rPr>
          <w:rFonts w:ascii="微软雅黑" w:eastAsia="微软雅黑" w:hAnsi="微软雅黑" w:hint="eastAsia"/>
          <w:color w:val="333333"/>
          <w:highlight w:val="white"/>
        </w:rPr>
        <w:t>、</w:t>
      </w:r>
      <w:r w:rsidR="0097714F">
        <w:rPr>
          <w:rFonts w:ascii="微软雅黑" w:eastAsia="微软雅黑" w:hAnsi="微软雅黑"/>
          <w:color w:val="333333"/>
          <w:highlight w:val="white"/>
        </w:rPr>
        <w:t>删除</w:t>
      </w:r>
      <w:r>
        <w:rPr>
          <w:rFonts w:ascii="微软雅黑" w:eastAsia="微软雅黑" w:hAnsi="微软雅黑"/>
          <w:color w:val="333333"/>
          <w:highlight w:val="white"/>
        </w:rPr>
        <w:t>班级</w:t>
      </w:r>
      <w:r>
        <w:rPr>
          <w:rFonts w:ascii="微软雅黑" w:eastAsia="微软雅黑" w:hAnsi="微软雅黑" w:hint="eastAsia"/>
          <w:color w:val="333333"/>
          <w:highlight w:val="white"/>
        </w:rPr>
        <w:t>，</w:t>
      </w:r>
      <w:r>
        <w:rPr>
          <w:rFonts w:ascii="微软雅黑" w:eastAsia="微软雅黑" w:hAnsi="微软雅黑"/>
          <w:color w:val="333333"/>
          <w:highlight w:val="white"/>
        </w:rPr>
        <w:t>需要在</w:t>
      </w:r>
      <w:r>
        <w:rPr>
          <w:rFonts w:ascii="微软雅黑" w:eastAsia="微软雅黑" w:hAnsi="微软雅黑" w:hint="eastAsia"/>
          <w:color w:val="333333"/>
        </w:rPr>
        <w:t>学期-</w:t>
      </w:r>
      <w:r w:rsidRPr="005866C8">
        <w:rPr>
          <w:rFonts w:ascii="微软雅黑" w:eastAsia="微软雅黑" w:hAnsi="微软雅黑"/>
          <w:color w:val="333333"/>
        </w:rPr>
        <w:t>课程教材管理</w:t>
      </w:r>
      <w:r>
        <w:rPr>
          <w:rFonts w:ascii="微软雅黑" w:eastAsia="微软雅黑" w:hAnsi="微软雅黑"/>
          <w:color w:val="333333"/>
        </w:rPr>
        <w:t>的班级</w:t>
      </w:r>
      <w:r>
        <w:rPr>
          <w:rFonts w:ascii="微软雅黑" w:eastAsia="微软雅黑" w:hAnsi="微软雅黑" w:hint="eastAsia"/>
          <w:color w:val="333333"/>
        </w:rPr>
        <w:t>-</w:t>
      </w:r>
      <w:r>
        <w:rPr>
          <w:rFonts w:ascii="微软雅黑" w:eastAsia="微软雅黑" w:hAnsi="微软雅黑"/>
          <w:color w:val="333333"/>
        </w:rPr>
        <w:t>操作中进行</w:t>
      </w:r>
      <w:r>
        <w:rPr>
          <w:rFonts w:ascii="微软雅黑" w:eastAsia="微软雅黑" w:hAnsi="微软雅黑" w:hint="eastAsia"/>
          <w:color w:val="333333"/>
        </w:rPr>
        <w:t>。</w:t>
      </w:r>
    </w:p>
    <w:p w:rsidR="002720B7" w:rsidRDefault="002720B7" w:rsidP="002720B7">
      <w:pPr>
        <w:pStyle w:val="a0"/>
        <w:spacing w:after="0"/>
        <w:rPr>
          <w:rFonts w:ascii="微软雅黑" w:eastAsia="微软雅黑" w:hAnsi="微软雅黑" w:hint="eastAsia"/>
          <w:color w:val="333333"/>
          <w:highlight w:val="white"/>
        </w:rPr>
      </w:pPr>
      <w:r>
        <w:rPr>
          <w:rFonts w:ascii="微软雅黑" w:eastAsia="微软雅黑" w:hAnsi="微软雅黑" w:hint="eastAsia"/>
          <w:noProof/>
          <w:color w:val="333333"/>
          <w:lang w:bidi="ar-SA"/>
        </w:rPr>
        <w:drawing>
          <wp:inline distT="0" distB="0" distL="0" distR="0">
            <wp:extent cx="6334125" cy="474497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171121160307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441" cy="47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GoBack"/>
      <w:bookmarkEnd w:id="10"/>
    </w:p>
    <w:p w:rsidR="00101535" w:rsidRDefault="00101535" w:rsidP="00101535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11" w:name="_Toc498959312"/>
      <w:r w:rsidRPr="00226F86">
        <w:rPr>
          <w:rFonts w:ascii="宋体" w:eastAsia="宋体" w:hAnsi="宋体" w:cs="宋体" w:hint="eastAsia"/>
          <w:highlight w:val="white"/>
        </w:rPr>
        <w:t>如何上</w:t>
      </w:r>
      <w:proofErr w:type="gramStart"/>
      <w:r w:rsidRPr="00226F86">
        <w:rPr>
          <w:rFonts w:ascii="宋体" w:eastAsia="宋体" w:hAnsi="宋体" w:cs="宋体" w:hint="eastAsia"/>
          <w:highlight w:val="white"/>
        </w:rPr>
        <w:t>传数字</w:t>
      </w:r>
      <w:proofErr w:type="gramEnd"/>
      <w:r w:rsidRPr="00226F86">
        <w:rPr>
          <w:rFonts w:ascii="宋体" w:eastAsia="宋体" w:hAnsi="宋体" w:cs="宋体" w:hint="eastAsia"/>
          <w:highlight w:val="white"/>
        </w:rPr>
        <w:t>资源</w:t>
      </w:r>
      <w:bookmarkEnd w:id="11"/>
    </w:p>
    <w:p w:rsidR="00EF3948" w:rsidRPr="00226F86" w:rsidRDefault="00101535" w:rsidP="00101535">
      <w:pPr>
        <w:pStyle w:val="a0"/>
        <w:numPr>
          <w:ilvl w:val="0"/>
          <w:numId w:val="32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点击教书端的“数字资源”按钮；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790825"/>
            <wp:effectExtent l="0" t="0" r="0" b="0"/>
            <wp:docPr id="52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33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点击右下角的“上传”按钮；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686050"/>
            <wp:effectExtent l="0" t="0" r="0" b="0"/>
            <wp:docPr id="53" name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34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根据实际情况，填写空格；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924175"/>
            <wp:effectExtent l="0" t="0" r="0" b="0"/>
            <wp:docPr id="54" name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35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点击“确认”按钮；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790825"/>
            <wp:effectExtent l="0" t="0" r="0" b="0"/>
            <wp:docPr id="55" name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36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sz w:val="22"/>
          <w:highlight w:val="white"/>
        </w:rPr>
        <w:t>上传“数字资源”成功；</w:t>
      </w:r>
    </w:p>
    <w:p w:rsidR="00101535" w:rsidRDefault="00101535" w:rsidP="00226F86">
      <w:pPr>
        <w:pStyle w:val="a0"/>
        <w:spacing w:after="0"/>
        <w:rPr>
          <w:rFonts w:ascii="微软雅黑" w:eastAsia="微软雅黑" w:hAnsi="微软雅黑"/>
          <w:color w:val="333333"/>
          <w:highlight w:val="white"/>
        </w:rPr>
      </w:pPr>
    </w:p>
    <w:p w:rsidR="00EF3948" w:rsidRPr="00226F86" w:rsidRDefault="00101535" w:rsidP="00101535">
      <w:pPr>
        <w:pStyle w:val="1"/>
        <w:spacing w:before="0" w:after="0" w:line="240" w:lineRule="auto"/>
        <w:rPr>
          <w:highlight w:val="white"/>
        </w:rPr>
      </w:pPr>
      <w:bookmarkStart w:id="12" w:name="_Toc498959313"/>
      <w:r>
        <w:rPr>
          <w:rFonts w:ascii="宋体" w:eastAsia="宋体" w:hAnsi="宋体" w:cs="宋体" w:hint="eastAsia"/>
          <w:highlight w:val="white"/>
        </w:rPr>
        <w:t>如何查看教师用书订单记录</w:t>
      </w:r>
      <w:bookmarkEnd w:id="12"/>
    </w:p>
    <w:p w:rsidR="00EF3948" w:rsidRPr="00226F86" w:rsidRDefault="00101535" w:rsidP="00101535">
      <w:pPr>
        <w:pStyle w:val="a0"/>
        <w:numPr>
          <w:ilvl w:val="0"/>
          <w:numId w:val="37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如何查看教师用书订单记录；</w:t>
      </w:r>
    </w:p>
    <w:p w:rsidR="00EF3948" w:rsidRPr="00226F86" w:rsidRDefault="00101535" w:rsidP="00101535">
      <w:pPr>
        <w:pStyle w:val="a0"/>
        <w:numPr>
          <w:ilvl w:val="0"/>
          <w:numId w:val="38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点击教师端首页，教材选用下面的“已选用课程教材”按钮；</w:t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590800"/>
            <wp:effectExtent l="0" t="0" r="0" b="0"/>
            <wp:docPr id="56" name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EF3948" w:rsidP="00226F86">
      <w:pPr>
        <w:pStyle w:val="a0"/>
        <w:spacing w:after="0"/>
        <w:rPr>
          <w:rFonts w:ascii="微软雅黑" w:eastAsia="微软雅黑" w:hAnsi="微软雅黑"/>
        </w:rPr>
      </w:pPr>
    </w:p>
    <w:p w:rsidR="00EF3948" w:rsidRPr="00226F86" w:rsidRDefault="00101535" w:rsidP="00101535">
      <w:pPr>
        <w:pStyle w:val="a0"/>
        <w:numPr>
          <w:ilvl w:val="0"/>
          <w:numId w:val="39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即能看到教师“已选用课程教材”的记录；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667000"/>
            <wp:effectExtent l="0" t="0" r="0" b="0"/>
            <wp:docPr id="57" name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40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点击教师端首页的“个人中心”按钮；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524125"/>
            <wp:effectExtent l="0" t="0" r="0" b="0"/>
            <wp:docPr id="58" name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41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点击“教师用书”按钮；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3057525"/>
            <wp:effectExtent l="0" t="0" r="0" b="0"/>
            <wp:docPr id="59" name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42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选择学期；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lastRenderedPageBreak/>
        <w:drawing>
          <wp:inline distT="0" distB="0" distL="0" distR="0">
            <wp:extent cx="5810250" cy="2590800"/>
            <wp:effectExtent l="0" t="0" r="0" b="0"/>
            <wp:docPr id="60" name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43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点击“搜索”按钮；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562225"/>
            <wp:effectExtent l="0" t="0" r="0" b="0"/>
            <wp:docPr id="61" name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48" w:rsidRPr="00226F86" w:rsidRDefault="00101535" w:rsidP="00101535">
      <w:pPr>
        <w:pStyle w:val="a0"/>
        <w:numPr>
          <w:ilvl w:val="0"/>
          <w:numId w:val="44"/>
        </w:numPr>
        <w:tabs>
          <w:tab w:val="left" w:pos="0"/>
        </w:tabs>
        <w:spacing w:after="0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color w:val="333333"/>
          <w:highlight w:val="white"/>
        </w:rPr>
        <w:t>随即就能看到教师的订单情况；</w:t>
      </w:r>
    </w:p>
    <w:p w:rsidR="00EF3948" w:rsidRPr="00226F86" w:rsidRDefault="00101535" w:rsidP="00226F86">
      <w:pPr>
        <w:pStyle w:val="a0"/>
        <w:spacing w:after="0"/>
        <w:jc w:val="center"/>
        <w:rPr>
          <w:rFonts w:ascii="微软雅黑" w:eastAsia="微软雅黑" w:hAnsi="微软雅黑"/>
          <w:color w:val="333333"/>
          <w:highlight w:val="white"/>
        </w:rPr>
      </w:pPr>
      <w:r w:rsidRPr="00226F86">
        <w:rPr>
          <w:rFonts w:ascii="微软雅黑" w:eastAsia="微软雅黑" w:hAnsi="微软雅黑"/>
          <w:noProof/>
          <w:color w:val="333333"/>
          <w:highlight w:val="white"/>
          <w:lang w:bidi="ar-SA"/>
        </w:rPr>
        <w:drawing>
          <wp:inline distT="0" distB="0" distL="0" distR="0">
            <wp:extent cx="5810250" cy="2038350"/>
            <wp:effectExtent l="0" t="0" r="0" b="0"/>
            <wp:docPr id="62" name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948" w:rsidRPr="00226F86">
      <w:pgSz w:w="11906" w:h="16838"/>
      <w:pgMar w:top="567" w:right="567" w:bottom="567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mojiOne Color">
    <w:altName w:val="Times New Roman"/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Albany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5062"/>
    <w:multiLevelType w:val="multilevel"/>
    <w:tmpl w:val="F6409E86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4D34808"/>
    <w:multiLevelType w:val="multilevel"/>
    <w:tmpl w:val="595EFCB4"/>
    <w:lvl w:ilvl="0">
      <w:start w:val="7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73248D2"/>
    <w:multiLevelType w:val="multilevel"/>
    <w:tmpl w:val="D4323B38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09C92154"/>
    <w:multiLevelType w:val="multilevel"/>
    <w:tmpl w:val="9F2A7FB2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 w15:restartNumberingAfterBreak="0">
    <w:nsid w:val="09F5225B"/>
    <w:multiLevelType w:val="multilevel"/>
    <w:tmpl w:val="6F7EAEC4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 w15:restartNumberingAfterBreak="0">
    <w:nsid w:val="0D291E7A"/>
    <w:multiLevelType w:val="multilevel"/>
    <w:tmpl w:val="B2DC26D6"/>
    <w:lvl w:ilvl="0">
      <w:start w:val="8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 w15:restartNumberingAfterBreak="0">
    <w:nsid w:val="111D4C11"/>
    <w:multiLevelType w:val="multilevel"/>
    <w:tmpl w:val="D8827336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 w15:restartNumberingAfterBreak="0">
    <w:nsid w:val="13487103"/>
    <w:multiLevelType w:val="multilevel"/>
    <w:tmpl w:val="B13A9F20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 w15:restartNumberingAfterBreak="0">
    <w:nsid w:val="136835C6"/>
    <w:multiLevelType w:val="multilevel"/>
    <w:tmpl w:val="3F90F370"/>
    <w:lvl w:ilvl="0">
      <w:start w:val="7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 w15:restartNumberingAfterBreak="0">
    <w:nsid w:val="140D6F1B"/>
    <w:multiLevelType w:val="multilevel"/>
    <w:tmpl w:val="4B72BBA6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0" w15:restartNumberingAfterBreak="0">
    <w:nsid w:val="1CD00B60"/>
    <w:multiLevelType w:val="multilevel"/>
    <w:tmpl w:val="062E5C14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 w15:restartNumberingAfterBreak="0">
    <w:nsid w:val="1D8B0CE0"/>
    <w:multiLevelType w:val="multilevel"/>
    <w:tmpl w:val="4EE29B20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2" w15:restartNumberingAfterBreak="0">
    <w:nsid w:val="1F6D5A74"/>
    <w:multiLevelType w:val="multilevel"/>
    <w:tmpl w:val="99B406EC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 w15:restartNumberingAfterBreak="0">
    <w:nsid w:val="22F00550"/>
    <w:multiLevelType w:val="multilevel"/>
    <w:tmpl w:val="FECA56CC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4" w15:restartNumberingAfterBreak="0">
    <w:nsid w:val="25183E91"/>
    <w:multiLevelType w:val="multilevel"/>
    <w:tmpl w:val="169A5196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5" w15:restartNumberingAfterBreak="0">
    <w:nsid w:val="26012191"/>
    <w:multiLevelType w:val="multilevel"/>
    <w:tmpl w:val="E85CBD16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 w15:restartNumberingAfterBreak="0">
    <w:nsid w:val="28255F52"/>
    <w:multiLevelType w:val="multilevel"/>
    <w:tmpl w:val="0CD0D460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7" w15:restartNumberingAfterBreak="0">
    <w:nsid w:val="28EC2AF9"/>
    <w:multiLevelType w:val="multilevel"/>
    <w:tmpl w:val="A168AB1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8" w15:restartNumberingAfterBreak="0">
    <w:nsid w:val="29FE3E36"/>
    <w:multiLevelType w:val="multilevel"/>
    <w:tmpl w:val="B88C5ECC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 w15:restartNumberingAfterBreak="0">
    <w:nsid w:val="2B9D5DE4"/>
    <w:multiLevelType w:val="multilevel"/>
    <w:tmpl w:val="9C4A3E2E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 w15:restartNumberingAfterBreak="0">
    <w:nsid w:val="34032586"/>
    <w:multiLevelType w:val="multilevel"/>
    <w:tmpl w:val="A264714E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1" w15:restartNumberingAfterBreak="0">
    <w:nsid w:val="34211746"/>
    <w:multiLevelType w:val="multilevel"/>
    <w:tmpl w:val="1410F764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 w15:restartNumberingAfterBreak="0">
    <w:nsid w:val="35084471"/>
    <w:multiLevelType w:val="multilevel"/>
    <w:tmpl w:val="C9B6C784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3" w15:restartNumberingAfterBreak="0">
    <w:nsid w:val="37D70532"/>
    <w:multiLevelType w:val="multilevel"/>
    <w:tmpl w:val="DAD6E8A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4" w15:restartNumberingAfterBreak="0">
    <w:nsid w:val="399E3186"/>
    <w:multiLevelType w:val="multilevel"/>
    <w:tmpl w:val="3AE257E2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5" w15:restartNumberingAfterBreak="0">
    <w:nsid w:val="3C275F61"/>
    <w:multiLevelType w:val="multilevel"/>
    <w:tmpl w:val="98A2079C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6" w15:restartNumberingAfterBreak="0">
    <w:nsid w:val="3C5242F7"/>
    <w:multiLevelType w:val="multilevel"/>
    <w:tmpl w:val="7D92E2B0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7" w15:restartNumberingAfterBreak="0">
    <w:nsid w:val="3E1E52F0"/>
    <w:multiLevelType w:val="multilevel"/>
    <w:tmpl w:val="0096F960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8" w15:restartNumberingAfterBreak="0">
    <w:nsid w:val="408D32E4"/>
    <w:multiLevelType w:val="hybridMultilevel"/>
    <w:tmpl w:val="5BEC09A2"/>
    <w:lvl w:ilvl="0" w:tplc="7A5A6E9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203235F"/>
    <w:multiLevelType w:val="multilevel"/>
    <w:tmpl w:val="628C0F12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 w15:restartNumberingAfterBreak="0">
    <w:nsid w:val="42E1017A"/>
    <w:multiLevelType w:val="multilevel"/>
    <w:tmpl w:val="C016B254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 w15:restartNumberingAfterBreak="0">
    <w:nsid w:val="46BA003B"/>
    <w:multiLevelType w:val="multilevel"/>
    <w:tmpl w:val="0F188E7E"/>
    <w:lvl w:ilvl="0">
      <w:start w:val="6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 w15:restartNumberingAfterBreak="0">
    <w:nsid w:val="48465867"/>
    <w:multiLevelType w:val="multilevel"/>
    <w:tmpl w:val="614276F8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 w15:restartNumberingAfterBreak="0">
    <w:nsid w:val="4B1775C7"/>
    <w:multiLevelType w:val="multilevel"/>
    <w:tmpl w:val="2EC6B4C8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 w15:restartNumberingAfterBreak="0">
    <w:nsid w:val="52F67D86"/>
    <w:multiLevelType w:val="multilevel"/>
    <w:tmpl w:val="ADDC5F92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5" w15:restartNumberingAfterBreak="0">
    <w:nsid w:val="57B6379E"/>
    <w:multiLevelType w:val="multilevel"/>
    <w:tmpl w:val="D572F354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 w15:restartNumberingAfterBreak="0">
    <w:nsid w:val="596703E0"/>
    <w:multiLevelType w:val="multilevel"/>
    <w:tmpl w:val="B762AD0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7" w15:restartNumberingAfterBreak="0">
    <w:nsid w:val="5BA502D6"/>
    <w:multiLevelType w:val="multilevel"/>
    <w:tmpl w:val="DBD8803E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8" w15:restartNumberingAfterBreak="0">
    <w:nsid w:val="632B26FC"/>
    <w:multiLevelType w:val="multilevel"/>
    <w:tmpl w:val="8B70B62A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9" w15:restartNumberingAfterBreak="0">
    <w:nsid w:val="66631F5E"/>
    <w:multiLevelType w:val="multilevel"/>
    <w:tmpl w:val="0652D3FA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0" w15:restartNumberingAfterBreak="0">
    <w:nsid w:val="66E34D93"/>
    <w:multiLevelType w:val="multilevel"/>
    <w:tmpl w:val="AF26B774"/>
    <w:lvl w:ilvl="0">
      <w:start w:val="2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1" w15:restartNumberingAfterBreak="0">
    <w:nsid w:val="67DD55C5"/>
    <w:multiLevelType w:val="multilevel"/>
    <w:tmpl w:val="60806E56"/>
    <w:lvl w:ilvl="0">
      <w:start w:val="8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2" w15:restartNumberingAfterBreak="0">
    <w:nsid w:val="6FB954A7"/>
    <w:multiLevelType w:val="multilevel"/>
    <w:tmpl w:val="C234DCCE"/>
    <w:lvl w:ilvl="0">
      <w:start w:val="5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3" w15:restartNumberingAfterBreak="0">
    <w:nsid w:val="772D45C8"/>
    <w:multiLevelType w:val="multilevel"/>
    <w:tmpl w:val="BD702BC2"/>
    <w:lvl w:ilvl="0">
      <w:start w:val="3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4" w15:restartNumberingAfterBreak="0">
    <w:nsid w:val="7E177A5B"/>
    <w:multiLevelType w:val="multilevel"/>
    <w:tmpl w:val="8838757C"/>
    <w:lvl w:ilvl="0">
      <w:start w:val="7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36"/>
  </w:num>
  <w:num w:numId="2">
    <w:abstractNumId w:val="38"/>
  </w:num>
  <w:num w:numId="3">
    <w:abstractNumId w:val="0"/>
  </w:num>
  <w:num w:numId="4">
    <w:abstractNumId w:val="3"/>
  </w:num>
  <w:num w:numId="5">
    <w:abstractNumId w:val="15"/>
  </w:num>
  <w:num w:numId="6">
    <w:abstractNumId w:val="20"/>
  </w:num>
  <w:num w:numId="7">
    <w:abstractNumId w:val="8"/>
  </w:num>
  <w:num w:numId="8">
    <w:abstractNumId w:val="41"/>
  </w:num>
  <w:num w:numId="9">
    <w:abstractNumId w:val="17"/>
  </w:num>
  <w:num w:numId="10">
    <w:abstractNumId w:val="13"/>
  </w:num>
  <w:num w:numId="11">
    <w:abstractNumId w:val="22"/>
  </w:num>
  <w:num w:numId="12">
    <w:abstractNumId w:val="32"/>
  </w:num>
  <w:num w:numId="13">
    <w:abstractNumId w:val="27"/>
  </w:num>
  <w:num w:numId="14">
    <w:abstractNumId w:val="29"/>
  </w:num>
  <w:num w:numId="15">
    <w:abstractNumId w:val="23"/>
  </w:num>
  <w:num w:numId="16">
    <w:abstractNumId w:val="26"/>
  </w:num>
  <w:num w:numId="17">
    <w:abstractNumId w:val="11"/>
  </w:num>
  <w:num w:numId="18">
    <w:abstractNumId w:val="35"/>
  </w:num>
  <w:num w:numId="19">
    <w:abstractNumId w:val="30"/>
  </w:num>
  <w:num w:numId="20">
    <w:abstractNumId w:val="37"/>
  </w:num>
  <w:num w:numId="21">
    <w:abstractNumId w:val="18"/>
  </w:num>
  <w:num w:numId="22">
    <w:abstractNumId w:val="7"/>
  </w:num>
  <w:num w:numId="23">
    <w:abstractNumId w:val="6"/>
  </w:num>
  <w:num w:numId="24">
    <w:abstractNumId w:val="14"/>
  </w:num>
  <w:num w:numId="25">
    <w:abstractNumId w:val="19"/>
  </w:num>
  <w:num w:numId="26">
    <w:abstractNumId w:val="40"/>
  </w:num>
  <w:num w:numId="27">
    <w:abstractNumId w:val="33"/>
  </w:num>
  <w:num w:numId="28">
    <w:abstractNumId w:val="4"/>
  </w:num>
  <w:num w:numId="29">
    <w:abstractNumId w:val="2"/>
  </w:num>
  <w:num w:numId="30">
    <w:abstractNumId w:val="10"/>
  </w:num>
  <w:num w:numId="31">
    <w:abstractNumId w:val="44"/>
  </w:num>
  <w:num w:numId="32">
    <w:abstractNumId w:val="25"/>
  </w:num>
  <w:num w:numId="33">
    <w:abstractNumId w:val="21"/>
  </w:num>
  <w:num w:numId="34">
    <w:abstractNumId w:val="16"/>
  </w:num>
  <w:num w:numId="35">
    <w:abstractNumId w:val="9"/>
  </w:num>
  <w:num w:numId="36">
    <w:abstractNumId w:val="24"/>
  </w:num>
  <w:num w:numId="37">
    <w:abstractNumId w:val="39"/>
  </w:num>
  <w:num w:numId="38">
    <w:abstractNumId w:val="34"/>
  </w:num>
  <w:num w:numId="39">
    <w:abstractNumId w:val="43"/>
  </w:num>
  <w:num w:numId="40">
    <w:abstractNumId w:val="12"/>
  </w:num>
  <w:num w:numId="41">
    <w:abstractNumId w:val="42"/>
  </w:num>
  <w:num w:numId="42">
    <w:abstractNumId w:val="31"/>
  </w:num>
  <w:num w:numId="43">
    <w:abstractNumId w:val="1"/>
  </w:num>
  <w:num w:numId="44">
    <w:abstractNumId w:val="5"/>
  </w:num>
  <w:num w:numId="45">
    <w:abstractNumId w:val="2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1134"/>
  <w:characterSpacingControl w:val="doNotCompress"/>
  <w:compat>
    <w:useFELayout/>
    <w:compatSetting w:name="compatibilityMode" w:uri="http://schemas.microsoft.com/office/word" w:val="12"/>
  </w:compat>
  <w:rsids>
    <w:rsidRoot w:val="00EF3948"/>
    <w:rsid w:val="00101535"/>
    <w:rsid w:val="00226F86"/>
    <w:rsid w:val="002720B7"/>
    <w:rsid w:val="005866C8"/>
    <w:rsid w:val="0097714F"/>
    <w:rsid w:val="00BA713B"/>
    <w:rsid w:val="00EF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68A1DC-795C-494F-92EA-5CA24F73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EmojiOne Color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pple-system;BlinkMacSystemFont" w:eastAsia="apple-system;BlinkMacSystemFont" w:hAnsi="apple-system;BlinkMacSystemFont" w:cs="apple-system;BlinkMacSystemFont"/>
    </w:rPr>
  </w:style>
  <w:style w:type="paragraph" w:styleId="1">
    <w:name w:val="heading 1"/>
    <w:basedOn w:val="Heading"/>
    <w:next w:val="a0"/>
    <w:qFormat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2">
    <w:name w:val="heading 2"/>
    <w:basedOn w:val="Heading"/>
    <w:next w:val="a0"/>
    <w:qFormat/>
    <w:pPr>
      <w:keepLines/>
      <w:widowControl/>
      <w:spacing w:before="259" w:after="259" w:line="415" w:lineRule="auto"/>
      <w:outlineLvl w:val="1"/>
    </w:pPr>
    <w:rPr>
      <w:rFonts w:ascii="Liberation Serif" w:eastAsia="EmojiOne Color" w:hAnsi="Liberation Serif" w:cs="EmojiOne Color"/>
      <w:b/>
      <w:bCs/>
      <w:sz w:val="30"/>
      <w:szCs w:val="30"/>
    </w:rPr>
  </w:style>
  <w:style w:type="paragraph" w:styleId="3">
    <w:name w:val="heading 3"/>
    <w:basedOn w:val="Heading"/>
    <w:next w:val="a0"/>
    <w:qFormat/>
    <w:pPr>
      <w:keepLines/>
      <w:widowControl/>
      <w:spacing w:before="259" w:after="259" w:line="415" w:lineRule="auto"/>
      <w:outlineLvl w:val="2"/>
    </w:pPr>
    <w:rPr>
      <w:rFonts w:ascii="Liberation Serif" w:eastAsia="EmojiOne Color" w:hAnsi="Liberation Serif" w:cs="EmojiOne Color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orizontalLine">
    <w:name w:val="Horizontal Line"/>
    <w:basedOn w:val="a"/>
    <w:next w:val="a0"/>
    <w:qFormat/>
    <w:pPr>
      <w:pBdr>
        <w:bottom w:val="double" w:sz="2" w:space="0" w:color="808080"/>
      </w:pBdr>
      <w:spacing w:after="283"/>
    </w:pPr>
    <w:rPr>
      <w:sz w:val="12"/>
    </w:rPr>
  </w:style>
  <w:style w:type="paragraph" w:styleId="a4">
    <w:name w:val="envelope return"/>
    <w:basedOn w:val="a"/>
    <w:rPr>
      <w:i/>
    </w:rPr>
  </w:style>
  <w:style w:type="paragraph" w:customStyle="1" w:styleId="TableContents">
    <w:name w:val="Table Contents"/>
    <w:basedOn w:val="a0"/>
    <w:qFormat/>
    <w:pPr>
      <w:keepLines/>
      <w:spacing w:line="240" w:lineRule="atLeast"/>
    </w:pPr>
  </w:style>
  <w:style w:type="paragraph" w:styleId="a5">
    <w:name w:val="footer"/>
    <w:basedOn w:val="a"/>
    <w:pPr>
      <w:suppressLineNumbers/>
      <w:tabs>
        <w:tab w:val="center" w:pos="4818"/>
        <w:tab w:val="right" w:pos="9637"/>
      </w:tabs>
    </w:pPr>
  </w:style>
  <w:style w:type="paragraph" w:styleId="a6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Index">
    <w:name w:val="Index"/>
    <w:basedOn w:val="a"/>
    <w:qFormat/>
    <w:pPr>
      <w:suppressLineNumbers/>
    </w:pPr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List"/>
    <w:basedOn w:val="a0"/>
  </w:style>
  <w:style w:type="paragraph" w:styleId="a0">
    <w:name w:val="Body Text"/>
    <w:basedOn w:val="a"/>
    <w:pPr>
      <w:spacing w:after="283"/>
    </w:pPr>
  </w:style>
  <w:style w:type="paragraph" w:customStyle="1" w:styleId="Heading">
    <w:name w:val="Heading"/>
    <w:basedOn w:val="a"/>
    <w:next w:val="a0"/>
    <w:qFormat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10153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10">
    <w:name w:val="toc 1"/>
    <w:basedOn w:val="a"/>
    <w:next w:val="a"/>
    <w:autoRedefine/>
    <w:uiPriority w:val="39"/>
    <w:unhideWhenUsed/>
    <w:rsid w:val="00101535"/>
    <w:rPr>
      <w:rFonts w:cs="Mangal"/>
      <w:szCs w:val="21"/>
    </w:rPr>
  </w:style>
  <w:style w:type="character" w:styleId="a9">
    <w:name w:val="Hyperlink"/>
    <w:basedOn w:val="a1"/>
    <w:uiPriority w:val="99"/>
    <w:unhideWhenUsed/>
    <w:rsid w:val="00101535"/>
    <w:rPr>
      <w:color w:val="0563C1" w:themeColor="hyperlink"/>
      <w:u w:val="single"/>
    </w:rPr>
  </w:style>
  <w:style w:type="character" w:styleId="aa">
    <w:name w:val="FollowedHyperlink"/>
    <w:basedOn w:val="a1"/>
    <w:uiPriority w:val="99"/>
    <w:semiHidden/>
    <w:unhideWhenUsed/>
    <w:rsid w:val="00586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55AC7-DC40-42CA-B24A-52D59F2D7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23</Pages>
  <Words>328</Words>
  <Characters>1872</Characters>
  <Application>Microsoft Office Word</Application>
  <DocSecurity>0</DocSecurity>
  <Lines>15</Lines>
  <Paragraphs>4</Paragraphs>
  <ScaleCrop>false</ScaleCrop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changxianggu</cp:lastModifiedBy>
  <cp:revision>6</cp:revision>
  <dcterms:created xsi:type="dcterms:W3CDTF">2017-11-20T08:34:00Z</dcterms:created>
  <dcterms:modified xsi:type="dcterms:W3CDTF">2017-11-21T08:03:00Z</dcterms:modified>
  <dc:language>en-US</dc:language>
</cp:coreProperties>
</file>