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FD" w:rsidRDefault="00A467FD" w:rsidP="00A467FD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A467FD" w:rsidRPr="00852DCF" w:rsidRDefault="00A467FD" w:rsidP="00A467F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</w:t>
      </w:r>
      <w:r>
        <w:rPr>
          <w:rFonts w:ascii="方正小标宋简体" w:eastAsia="方正小标宋简体" w:hAnsi="仿宋" w:hint="eastAsia"/>
          <w:sz w:val="36"/>
          <w:szCs w:val="36"/>
        </w:rPr>
        <w:t>具体</w:t>
      </w:r>
      <w:r w:rsidRPr="00EF5197">
        <w:rPr>
          <w:rFonts w:ascii="方正小标宋简体" w:eastAsia="方正小标宋简体" w:hAnsi="仿宋" w:hint="eastAsia"/>
          <w:sz w:val="36"/>
          <w:szCs w:val="36"/>
        </w:rPr>
        <w:t>技术要求</w:t>
      </w:r>
    </w:p>
    <w:p w:rsidR="00A467FD" w:rsidRPr="00852DCF" w:rsidRDefault="00A467FD" w:rsidP="00A467FD">
      <w:pPr>
        <w:rPr>
          <w:rFonts w:ascii="仿宋" w:eastAsia="仿宋" w:hAnsi="仿宋"/>
          <w:sz w:val="32"/>
          <w:szCs w:val="32"/>
        </w:rPr>
      </w:pPr>
    </w:p>
    <w:p w:rsidR="00A467FD" w:rsidRPr="005A5758" w:rsidRDefault="00A467FD" w:rsidP="00A467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A467FD" w:rsidRDefault="00A467FD" w:rsidP="00A467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A467FD" w:rsidRPr="005A5758" w:rsidRDefault="00A467FD" w:rsidP="00A467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A467FD" w:rsidRPr="00D953F0" w:rsidRDefault="00A467FD" w:rsidP="00A467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时长控制在5分钟以内。画面清晰、图像稳定，声音与画面同步且无杂音。如有解说应采用标准普通话配音。分辨率：1920*1080 25P或以上；编码：H.264，H.264/AVC High Profile Level 4.2或以上；封装格式：MP4；码流：不小于5Mbps。</w:t>
      </w:r>
    </w:p>
    <w:p w:rsidR="00A467FD" w:rsidRPr="005A5758" w:rsidRDefault="00A467FD" w:rsidP="00A467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A467FD" w:rsidRDefault="00A467FD" w:rsidP="00A467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格式：混合立体声；编码：AAC、MP3；码流：不低于128kbps，采样率48000Hz。</w:t>
      </w:r>
    </w:p>
    <w:p w:rsidR="00A467FD" w:rsidRDefault="00A467FD" w:rsidP="00A467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2F" w:rsidRDefault="00DF642F" w:rsidP="00A467FD">
      <w:pPr>
        <w:spacing w:after="0"/>
      </w:pPr>
      <w:r>
        <w:separator/>
      </w:r>
    </w:p>
  </w:endnote>
  <w:endnote w:type="continuationSeparator" w:id="0">
    <w:p w:rsidR="00DF642F" w:rsidRDefault="00DF642F" w:rsidP="00A467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2F" w:rsidRDefault="00DF642F" w:rsidP="00A467FD">
      <w:pPr>
        <w:spacing w:after="0"/>
      </w:pPr>
      <w:r>
        <w:separator/>
      </w:r>
    </w:p>
  </w:footnote>
  <w:footnote w:type="continuationSeparator" w:id="0">
    <w:p w:rsidR="00DF642F" w:rsidRDefault="00DF642F" w:rsidP="00A467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1F90"/>
    <w:rsid w:val="008B7726"/>
    <w:rsid w:val="00A467FD"/>
    <w:rsid w:val="00D31D50"/>
    <w:rsid w:val="00D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7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7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7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7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2019-05-22T08:47:00Z</dcterms:modified>
</cp:coreProperties>
</file>