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2019年度河南农业大学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“金课”</w:t>
      </w:r>
      <w:r>
        <w:rPr>
          <w:rFonts w:hint="eastAsia" w:ascii="宋体" w:hAnsi="宋体"/>
          <w:b/>
          <w:bCs/>
          <w:sz w:val="36"/>
          <w:szCs w:val="36"/>
        </w:rPr>
        <w:t>推荐汇总表</w:t>
      </w:r>
    </w:p>
    <w:p>
      <w:pPr>
        <w:snapToGrid w:val="0"/>
        <w:jc w:val="center"/>
        <w:rPr>
          <w:rFonts w:hint="eastAsia" w:ascii="宋体" w:hAnsi="宋体"/>
          <w:bCs/>
          <w:sz w:val="36"/>
          <w:szCs w:val="36"/>
        </w:rPr>
      </w:pPr>
    </w:p>
    <w:p>
      <w:pPr>
        <w:snapToGrid w:val="0"/>
        <w:spacing w:after="100" w:afterAutospacing="1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学院名称（盖章）：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填表日期：      年    月    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3"/>
        <w:gridCol w:w="2135"/>
        <w:gridCol w:w="1993"/>
        <w:gridCol w:w="1641"/>
        <w:gridCol w:w="839"/>
        <w:gridCol w:w="1094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申报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类型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及课程代码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所属学科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总时数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开设学期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</w:t>
            </w:r>
            <w:r>
              <w:rPr>
                <w:rFonts w:hint="eastAsia" w:ascii="宋体" w:hAnsi="宋体"/>
                <w:sz w:val="28"/>
                <w:szCs w:val="28"/>
              </w:rPr>
              <w:t>mall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/>
              </w:rPr>
              <w:t>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240" w:beforeLines="100" w:line="360" w:lineRule="auto"/>
        <w:rPr>
          <w:rFonts w:hint="eastAsia" w:ascii="宋体"/>
          <w:kern w:val="0"/>
          <w:sz w:val="24"/>
          <w:szCs w:val="24"/>
        </w:rPr>
      </w:pPr>
      <w:r>
        <w:rPr>
          <w:rFonts w:hint="eastAsia" w:ascii="仿宋_GB2312" w:hAnsi="华文中宋"/>
          <w:bCs/>
          <w:color w:val="000000"/>
          <w:sz w:val="28"/>
          <w:szCs w:val="28"/>
        </w:rPr>
        <w:t>填报人：</w:t>
      </w:r>
      <w:r>
        <w:rPr>
          <w:rFonts w:ascii="仿宋_GB2312" w:hAnsi="华文中宋"/>
          <w:bCs/>
          <w:color w:val="000000"/>
          <w:sz w:val="28"/>
          <w:szCs w:val="28"/>
        </w:rPr>
        <w:t xml:space="preserve">                        </w:t>
      </w:r>
      <w:r>
        <w:rPr>
          <w:rFonts w:hint="eastAsia" w:ascii="仿宋_GB2312" w:hAnsi="华文中宋"/>
          <w:bCs/>
          <w:color w:val="000000"/>
          <w:sz w:val="28"/>
          <w:szCs w:val="28"/>
        </w:rPr>
        <w:t>联系电话：</w:t>
      </w:r>
      <w:r>
        <w:rPr>
          <w:rFonts w:ascii="仿宋_GB2312" w:hAnsi="华文中宋"/>
          <w:bCs/>
          <w:color w:val="000000"/>
          <w:sz w:val="28"/>
          <w:szCs w:val="28"/>
        </w:rPr>
        <w:t xml:space="preserve">                       E-MAIL</w:t>
      </w:r>
      <w:r>
        <w:rPr>
          <w:rFonts w:hint="eastAsia" w:ascii="仿宋_GB2312" w:hAnsi="华文中宋"/>
          <w:bCs/>
          <w:color w:val="000000"/>
          <w:sz w:val="28"/>
          <w:szCs w:val="28"/>
        </w:rPr>
        <w:t>：</w:t>
      </w:r>
      <w:r>
        <w:rPr>
          <w:rFonts w:ascii="仿宋_GB2312" w:hAnsi="华文中宋"/>
          <w:bCs/>
          <w:color w:val="000000"/>
          <w:sz w:val="28"/>
          <w:szCs w:val="28"/>
        </w:rPr>
        <w:t xml:space="preserve">     </w:t>
      </w:r>
    </w:p>
    <w:p>
      <w:pPr>
        <w:snapToGrid w:val="0"/>
        <w:ind w:firstLine="48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序号栏按学院推荐的课程名次排序填写；</w:t>
      </w:r>
    </w:p>
    <w:p>
      <w:pPr>
        <w:tabs>
          <w:tab w:val="left" w:pos="2715"/>
        </w:tabs>
        <w:snapToGrid w:val="0"/>
        <w:ind w:firstLine="489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所属学科为《普通</w:t>
      </w:r>
      <w:bookmarkStart w:id="0" w:name="_GoBack"/>
      <w:bookmarkEnd w:id="0"/>
      <w:r>
        <w:rPr>
          <w:rFonts w:hint="eastAsia" w:ascii="仿宋_GB2312"/>
          <w:sz w:val="24"/>
        </w:rPr>
        <w:t>高等学校本科专业目录》中的学科门类下设的二级类；所属专业为《普通高等学校高等职业教育（专科）专业目录（</w:t>
      </w:r>
      <w:r>
        <w:rPr>
          <w:rFonts w:ascii="仿宋_GB2312"/>
          <w:sz w:val="24"/>
        </w:rPr>
        <w:t>2015</w:t>
      </w:r>
      <w:r>
        <w:rPr>
          <w:rFonts w:hint="eastAsia" w:ascii="仿宋_GB2312"/>
          <w:sz w:val="24"/>
        </w:rPr>
        <w:t>年）》中的专业。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76AC"/>
    <w:rsid w:val="17C7201A"/>
    <w:rsid w:val="53D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2019-05-24T08:39:00Z</dcterms:created>
  <dc:creator>Administrator</dc:creator>
  <cp:lastModifiedBy>Administrator</cp:lastModifiedBy>
  <dcterms:modified xsi:type="dcterms:W3CDTF">2019-05-24T09:05:53Z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