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480" w:lineRule="auto"/>
        <w:jc w:val="center"/>
        <w:rPr>
          <w:rFonts w:cs="宋体" w:asciiTheme="majorEastAsia" w:hAnsiTheme="majorEastAsia" w:eastAsiaTheme="majorEastAsia"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bCs/>
          <w:sz w:val="36"/>
          <w:szCs w:val="36"/>
        </w:rPr>
        <w:t>学校联合检查实验室安全分组情况一览表</w:t>
      </w:r>
    </w:p>
    <w:tbl>
      <w:tblPr>
        <w:tblStyle w:val="2"/>
        <w:tblW w:w="13502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1209"/>
        <w:gridCol w:w="1488"/>
        <w:gridCol w:w="3398"/>
        <w:gridCol w:w="650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tblCellSpacing w:w="0" w:type="dxa"/>
          <w:jc w:val="center"/>
        </w:trPr>
        <w:tc>
          <w:tcPr>
            <w:tcW w:w="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7"/>
                <w:szCs w:val="27"/>
              </w:rPr>
              <w:t>序号</w:t>
            </w:r>
          </w:p>
        </w:tc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7"/>
                <w:szCs w:val="27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7"/>
                <w:szCs w:val="27"/>
                <w:lang w:val="en-US" w:eastAsia="zh-CN"/>
              </w:rPr>
              <w:t>时间</w:t>
            </w:r>
          </w:p>
        </w:tc>
        <w:tc>
          <w:tcPr>
            <w:tcW w:w="1488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7"/>
                <w:szCs w:val="27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7"/>
                <w:szCs w:val="27"/>
                <w:lang w:val="en-US" w:eastAsia="zh-CN"/>
              </w:rPr>
              <w:t>组长</w:t>
            </w:r>
          </w:p>
        </w:tc>
        <w:tc>
          <w:tcPr>
            <w:tcW w:w="3398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7"/>
                <w:szCs w:val="27"/>
                <w:lang w:val="en-US" w:eastAsia="zh-CN"/>
              </w:rPr>
              <w:t>工作人员</w:t>
            </w:r>
          </w:p>
        </w:tc>
        <w:tc>
          <w:tcPr>
            <w:tcW w:w="65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7"/>
                <w:szCs w:val="27"/>
              </w:rPr>
              <w:t>检查学院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6" w:hRule="atLeast"/>
          <w:tblCellSpacing w:w="0" w:type="dxa"/>
          <w:jc w:val="center"/>
        </w:trPr>
        <w:tc>
          <w:tcPr>
            <w:tcW w:w="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瀹嬩綋" w:hAnsi="宋体" w:eastAsia="瀹嬩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瀹嬩綋" w:hAnsi="宋体" w:eastAsia="瀹嬩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2019年12月5日上午</w:t>
            </w:r>
          </w:p>
        </w:tc>
        <w:tc>
          <w:tcPr>
            <w:tcW w:w="1488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茹广欣</w:t>
            </w:r>
          </w:p>
        </w:tc>
        <w:tc>
          <w:tcPr>
            <w:tcW w:w="3398" w:type="dxa"/>
            <w:vMerge w:val="restart"/>
            <w:tcBorders>
              <w:top w:val="outset" w:color="auto" w:sz="6" w:space="0"/>
              <w:left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赵玮莉（联络员）、王瑞琳（记录员）、张德欣、万长虹、彭文博</w:t>
            </w:r>
            <w:bookmarkStart w:id="0" w:name="_GoBack"/>
            <w:bookmarkEnd w:id="0"/>
          </w:p>
        </w:tc>
        <w:tc>
          <w:tcPr>
            <w:tcW w:w="65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农学院、牧医工程学院、经济管理学院、</w:t>
            </w:r>
          </w:p>
          <w:p>
            <w:pPr>
              <w:widowControl/>
              <w:spacing w:line="360" w:lineRule="auto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信息与管理学院、文法学院、马克思主义学院、外国语学院、体育学院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  <w:tblCellSpacing w:w="0" w:type="dxa"/>
          <w:jc w:val="center"/>
        </w:trPr>
        <w:tc>
          <w:tcPr>
            <w:tcW w:w="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瀹嬩綋" w:hAnsi="宋体" w:eastAsia="瀹嬩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2019年12月5日下午</w:t>
            </w:r>
          </w:p>
        </w:tc>
        <w:tc>
          <w:tcPr>
            <w:tcW w:w="1488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宋安东</w:t>
            </w:r>
          </w:p>
        </w:tc>
        <w:tc>
          <w:tcPr>
            <w:tcW w:w="3398" w:type="dxa"/>
            <w:vMerge w:val="continue"/>
            <w:tcBorders>
              <w:left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园艺学院、生命科学学院、食品科学技术学院、</w:t>
            </w:r>
          </w:p>
          <w:p>
            <w:pPr>
              <w:widowControl/>
              <w:spacing w:line="360" w:lineRule="auto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资源与环境学院、现代实验技术中心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tblCellSpacing w:w="0" w:type="dxa"/>
          <w:jc w:val="center"/>
        </w:trPr>
        <w:tc>
          <w:tcPr>
            <w:tcW w:w="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瀹嬩綋" w:hAnsi="宋体" w:eastAsia="瀹嬩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7"/>
                <w:szCs w:val="27"/>
              </w:rPr>
              <w:t>3</w:t>
            </w:r>
          </w:p>
        </w:tc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2019年12月6日上午</w:t>
            </w:r>
          </w:p>
        </w:tc>
        <w:tc>
          <w:tcPr>
            <w:tcW w:w="1488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张国栋</w:t>
            </w:r>
          </w:p>
        </w:tc>
        <w:tc>
          <w:tcPr>
            <w:tcW w:w="3398" w:type="dxa"/>
            <w:vMerge w:val="continue"/>
            <w:tcBorders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林学院、机电工程学院、烟草学院、植物保护学院、理学院、文化路校区的农学院、牧医学院实验室</w:t>
            </w:r>
          </w:p>
        </w:tc>
      </w:tr>
    </w:tbl>
    <w:p/>
    <w:p>
      <w:pPr>
        <w:widowControl/>
        <w:spacing w:line="360" w:lineRule="auto"/>
        <w:ind w:firstLine="280" w:firstLineChars="100"/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备注:实验室检查时间：2019年12月5日、6日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具体时间由联络员和各学院联络人联系后确定。</w:t>
      </w:r>
    </w:p>
    <w:p>
      <w:pPr>
        <w:ind w:firstLine="8640" w:firstLineChars="3200"/>
        <w:rPr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7"/>
          <w:szCs w:val="27"/>
        </w:rPr>
        <w:t>2019年11月29日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93A"/>
    <w:rsid w:val="00192E01"/>
    <w:rsid w:val="005B2508"/>
    <w:rsid w:val="0082793A"/>
    <w:rsid w:val="00DF64D8"/>
    <w:rsid w:val="15B45F91"/>
    <w:rsid w:val="5173772F"/>
    <w:rsid w:val="68A7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224</Characters>
  <Lines>1</Lines>
  <Paragraphs>1</Paragraphs>
  <TotalTime>3</TotalTime>
  <ScaleCrop>false</ScaleCrop>
  <LinksUpToDate>false</LinksUpToDate>
  <CharactersWithSpaces>262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2019-11-29T08:04:00Z</dcterms:created>
  <dc:creator>Administrator</dc:creator>
  <cp:lastModifiedBy>犀利小炮</cp:lastModifiedBy>
  <cp:lastPrinted>2019-11-29T08:26:41Z</cp:lastPrinted>
  <dcterms:modified xsi:type="dcterms:W3CDTF">2019-11-29T09:05:29Z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