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</w:rPr>
      </w:pPr>
      <w:r>
        <w:rPr>
          <w:rFonts w:hint="eastAsia" w:ascii="黑体" w:eastAsia="黑体"/>
        </w:rPr>
        <w:t>附件7</w:t>
      </w:r>
      <w:bookmarkStart w:id="0" w:name="_GoBack"/>
      <w:bookmarkEnd w:id="0"/>
    </w:p>
    <w:p>
      <w:pPr>
        <w:rPr>
          <w:rFonts w:ascii="黑体" w:eastAsia="黑体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2020年度河南省高等学校合格基层教学组织备案汇总表</w:t>
      </w:r>
    </w:p>
    <w:p>
      <w:pPr>
        <w:snapToGrid w:val="0"/>
        <w:rPr>
          <w:sz w:val="24"/>
          <w:szCs w:val="24"/>
        </w:rPr>
      </w:pPr>
    </w:p>
    <w:p>
      <w:pPr>
        <w:ind w:left="-153" w:leftChars="-51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联系人：        办公电话：           手机：             </w:t>
      </w:r>
    </w:p>
    <w:tbl>
      <w:tblPr>
        <w:tblStyle w:val="2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728"/>
        <w:gridCol w:w="2268"/>
        <w:gridCol w:w="1701"/>
        <w:gridCol w:w="1701"/>
        <w:gridCol w:w="992"/>
        <w:gridCol w:w="1276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序号</w:t>
            </w:r>
          </w:p>
        </w:tc>
        <w:tc>
          <w:tcPr>
            <w:tcW w:w="2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学校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基层教学组织名称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隶属院系</w:t>
            </w:r>
          </w:p>
          <w:p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（部门）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类别</w:t>
            </w: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基层教学组织负责人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职称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</w:tc>
      </w:tr>
    </w:tbl>
    <w:p>
      <w:pPr>
        <w:snapToGrid w:val="0"/>
        <w:rPr>
          <w:rFonts w:ascii="仿宋_GB2312"/>
          <w:sz w:val="24"/>
          <w:szCs w:val="24"/>
        </w:rPr>
      </w:pPr>
    </w:p>
    <w:p>
      <w:pPr>
        <w:snapToGrid w:val="0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注：1.类别：专业类、课程类、实践类。</w:t>
      </w:r>
    </w:p>
    <w:p>
      <w:pPr>
        <w:snapToGrid w:val="0"/>
        <w:ind w:firstLine="464" w:firstLineChars="200"/>
        <w:rPr>
          <w:rFonts w:ascii="黑体" w:eastAsia="黑体"/>
          <w:sz w:val="28"/>
          <w:szCs w:val="28"/>
        </w:rPr>
        <w:sectPr>
          <w:pgSz w:w="16838" w:h="11906" w:orient="landscape"/>
          <w:pgMar w:top="1644" w:right="1928" w:bottom="1588" w:left="1985" w:header="0" w:footer="1588" w:gutter="0"/>
          <w:cols w:space="720" w:num="1"/>
          <w:docGrid w:type="lines" w:linePitch="587" w:charSpace="2004"/>
        </w:sectPr>
      </w:pPr>
      <w:r>
        <w:rPr>
          <w:rFonts w:hint="eastAsia" w:ascii="仿宋_GB2312"/>
          <w:spacing w:val="-4"/>
          <w:sz w:val="24"/>
          <w:szCs w:val="24"/>
        </w:rPr>
        <w:t>2.本表电子版请用EXCEL填写报送。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A0B8B"/>
    <w:rsid w:val="75CA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2020-06-05T08:11:00Z</dcterms:created>
  <dc:creator>晓莉</dc:creator>
  <cp:lastModifiedBy>晓莉</cp:lastModifiedBy>
  <dcterms:modified xsi:type="dcterms:W3CDTF">2020-06-05T08:11:57Z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