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CF8" w:rsidRDefault="00EB3CF8" w:rsidP="00EB3CF8">
      <w:pPr>
        <w:jc w:val="left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附件</w:t>
      </w:r>
    </w:p>
    <w:p w:rsidR="00EB3CF8" w:rsidRDefault="00EB3CF8" w:rsidP="00EB3CF8">
      <w:pPr>
        <w:jc w:val="center"/>
        <w:rPr>
          <w:rFonts w:ascii="方正小标宋简体" w:eastAsia="方正小标宋简体" w:hAnsi="方正小标宋简体" w:cs="方正小标宋简体"/>
          <w:szCs w:val="21"/>
        </w:rPr>
      </w:pPr>
      <w:r w:rsidRPr="00012063">
        <w:rPr>
          <w:rFonts w:ascii="方正小标宋简体" w:eastAsia="方正小标宋简体" w:hAnsi="方正小标宋简体" w:cs="方正小标宋简体" w:hint="eastAsia"/>
          <w:sz w:val="36"/>
          <w:szCs w:val="36"/>
        </w:rPr>
        <w:t>河南省新文科研究与改革实践项目推荐结果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8207"/>
        <w:gridCol w:w="4725"/>
      </w:tblGrid>
      <w:tr w:rsidR="00EB3CF8" w:rsidTr="002031F9">
        <w:tc>
          <w:tcPr>
            <w:tcW w:w="1242" w:type="dxa"/>
          </w:tcPr>
          <w:p w:rsidR="00EB3CF8" w:rsidRPr="00012063" w:rsidRDefault="00EB3CF8" w:rsidP="00EB3CF8">
            <w:pPr>
              <w:ind w:firstLine="0"/>
              <w:jc w:val="center"/>
              <w:rPr>
                <w:b/>
                <w:sz w:val="30"/>
                <w:szCs w:val="30"/>
              </w:rPr>
            </w:pPr>
            <w:r w:rsidRPr="00012063">
              <w:rPr>
                <w:rFonts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8207" w:type="dxa"/>
          </w:tcPr>
          <w:p w:rsidR="00EB3CF8" w:rsidRPr="00012063" w:rsidRDefault="00EB3CF8" w:rsidP="002031F9">
            <w:pPr>
              <w:jc w:val="center"/>
              <w:rPr>
                <w:b/>
                <w:sz w:val="30"/>
                <w:szCs w:val="30"/>
              </w:rPr>
            </w:pPr>
            <w:r w:rsidRPr="00012063">
              <w:rPr>
                <w:rFonts w:hint="eastAsia"/>
                <w:b/>
                <w:sz w:val="30"/>
                <w:szCs w:val="30"/>
              </w:rPr>
              <w:t>项目名称</w:t>
            </w:r>
          </w:p>
        </w:tc>
        <w:tc>
          <w:tcPr>
            <w:tcW w:w="4725" w:type="dxa"/>
          </w:tcPr>
          <w:p w:rsidR="00EB3CF8" w:rsidRPr="00012063" w:rsidRDefault="00EB3CF8" w:rsidP="002031F9">
            <w:pPr>
              <w:jc w:val="center"/>
              <w:rPr>
                <w:b/>
                <w:sz w:val="30"/>
                <w:szCs w:val="30"/>
              </w:rPr>
            </w:pPr>
            <w:r w:rsidRPr="00012063">
              <w:rPr>
                <w:rFonts w:hint="eastAsia"/>
                <w:b/>
                <w:sz w:val="30"/>
                <w:szCs w:val="30"/>
              </w:rPr>
              <w:t>项目负责人</w:t>
            </w:r>
          </w:p>
        </w:tc>
      </w:tr>
      <w:tr w:rsidR="00EB3CF8" w:rsidTr="002031F9">
        <w:trPr>
          <w:trHeight w:val="752"/>
        </w:trPr>
        <w:tc>
          <w:tcPr>
            <w:tcW w:w="1242" w:type="dxa"/>
          </w:tcPr>
          <w:p w:rsidR="00EB3CF8" w:rsidRPr="00012063" w:rsidRDefault="00EB3CF8" w:rsidP="00EB3CF8">
            <w:pPr>
              <w:ind w:firstLine="0"/>
              <w:jc w:val="center"/>
              <w:rPr>
                <w:sz w:val="30"/>
                <w:szCs w:val="30"/>
              </w:rPr>
            </w:pPr>
            <w:r w:rsidRPr="00012063"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8207" w:type="dxa"/>
          </w:tcPr>
          <w:p w:rsidR="00EB3CF8" w:rsidRPr="00012063" w:rsidRDefault="00EB3CF8" w:rsidP="002031F9">
            <w:pPr>
              <w:jc w:val="center"/>
              <w:rPr>
                <w:sz w:val="30"/>
                <w:szCs w:val="30"/>
              </w:rPr>
            </w:pPr>
            <w:r w:rsidRPr="00012063">
              <w:rPr>
                <w:rFonts w:hint="eastAsia"/>
                <w:sz w:val="30"/>
                <w:szCs w:val="30"/>
              </w:rPr>
              <w:t>地方农林高校新文科专业优化与实践</w:t>
            </w:r>
          </w:p>
        </w:tc>
        <w:tc>
          <w:tcPr>
            <w:tcW w:w="4725" w:type="dxa"/>
          </w:tcPr>
          <w:p w:rsidR="00EB3CF8" w:rsidRPr="00012063" w:rsidRDefault="00EB3CF8" w:rsidP="002031F9">
            <w:pPr>
              <w:jc w:val="center"/>
              <w:rPr>
                <w:sz w:val="30"/>
                <w:szCs w:val="30"/>
              </w:rPr>
            </w:pPr>
            <w:r w:rsidRPr="00012063">
              <w:rPr>
                <w:rFonts w:hint="eastAsia"/>
                <w:sz w:val="30"/>
                <w:szCs w:val="30"/>
              </w:rPr>
              <w:t>尹新明</w:t>
            </w:r>
          </w:p>
        </w:tc>
      </w:tr>
      <w:tr w:rsidR="00EB3CF8" w:rsidTr="002031F9">
        <w:trPr>
          <w:trHeight w:val="699"/>
        </w:trPr>
        <w:tc>
          <w:tcPr>
            <w:tcW w:w="1242" w:type="dxa"/>
          </w:tcPr>
          <w:p w:rsidR="00EB3CF8" w:rsidRPr="00012063" w:rsidRDefault="00EB3CF8" w:rsidP="00EB3CF8">
            <w:pPr>
              <w:ind w:firstLine="0"/>
              <w:jc w:val="center"/>
              <w:rPr>
                <w:sz w:val="30"/>
                <w:szCs w:val="30"/>
              </w:rPr>
            </w:pPr>
            <w:r w:rsidRPr="00012063"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8207" w:type="dxa"/>
          </w:tcPr>
          <w:p w:rsidR="00EB3CF8" w:rsidRPr="00012063" w:rsidRDefault="00E53954" w:rsidP="002031F9">
            <w:pPr>
              <w:jc w:val="center"/>
              <w:rPr>
                <w:sz w:val="30"/>
                <w:szCs w:val="30"/>
              </w:rPr>
            </w:pPr>
            <w:r w:rsidRPr="00E53954">
              <w:rPr>
                <w:rFonts w:hint="eastAsia"/>
                <w:sz w:val="30"/>
                <w:szCs w:val="30"/>
              </w:rPr>
              <w:t>地方农林高校新文科专业结构优化调整的探索与实践</w:t>
            </w:r>
          </w:p>
        </w:tc>
        <w:tc>
          <w:tcPr>
            <w:tcW w:w="4725" w:type="dxa"/>
          </w:tcPr>
          <w:p w:rsidR="00EB3CF8" w:rsidRPr="00012063" w:rsidRDefault="00EB3CF8" w:rsidP="002031F9">
            <w:pPr>
              <w:jc w:val="center"/>
              <w:rPr>
                <w:sz w:val="30"/>
                <w:szCs w:val="30"/>
              </w:rPr>
            </w:pPr>
            <w:r w:rsidRPr="00012063">
              <w:rPr>
                <w:rFonts w:hint="eastAsia"/>
                <w:sz w:val="30"/>
                <w:szCs w:val="30"/>
              </w:rPr>
              <w:t>冯建灿</w:t>
            </w:r>
          </w:p>
        </w:tc>
      </w:tr>
      <w:tr w:rsidR="00EB3CF8" w:rsidTr="002031F9">
        <w:trPr>
          <w:trHeight w:val="687"/>
        </w:trPr>
        <w:tc>
          <w:tcPr>
            <w:tcW w:w="1242" w:type="dxa"/>
          </w:tcPr>
          <w:p w:rsidR="00EB3CF8" w:rsidRPr="00012063" w:rsidRDefault="00EB3CF8" w:rsidP="00EB3CF8">
            <w:pPr>
              <w:ind w:firstLine="0"/>
              <w:jc w:val="center"/>
              <w:rPr>
                <w:sz w:val="30"/>
                <w:szCs w:val="30"/>
              </w:rPr>
            </w:pPr>
            <w:r w:rsidRPr="00012063">
              <w:rPr>
                <w:rFonts w:hint="eastAsia"/>
                <w:sz w:val="30"/>
                <w:szCs w:val="30"/>
              </w:rPr>
              <w:t>3</w:t>
            </w:r>
          </w:p>
        </w:tc>
        <w:tc>
          <w:tcPr>
            <w:tcW w:w="8207" w:type="dxa"/>
          </w:tcPr>
          <w:p w:rsidR="00EB3CF8" w:rsidRPr="00012063" w:rsidRDefault="00EB3CF8" w:rsidP="002031F9">
            <w:pPr>
              <w:jc w:val="center"/>
              <w:rPr>
                <w:sz w:val="30"/>
                <w:szCs w:val="30"/>
              </w:rPr>
            </w:pPr>
            <w:r w:rsidRPr="00012063">
              <w:rPr>
                <w:rFonts w:hint="eastAsia"/>
                <w:sz w:val="30"/>
                <w:szCs w:val="30"/>
              </w:rPr>
              <w:t>新文科背景下农林院校法学教育的守正与创新</w:t>
            </w:r>
          </w:p>
        </w:tc>
        <w:tc>
          <w:tcPr>
            <w:tcW w:w="4725" w:type="dxa"/>
          </w:tcPr>
          <w:p w:rsidR="00EB3CF8" w:rsidRPr="00012063" w:rsidRDefault="00EB3CF8" w:rsidP="002031F9">
            <w:pPr>
              <w:jc w:val="center"/>
              <w:rPr>
                <w:sz w:val="30"/>
                <w:szCs w:val="30"/>
              </w:rPr>
            </w:pPr>
            <w:bookmarkStart w:id="0" w:name="_GoBack"/>
            <w:bookmarkEnd w:id="0"/>
            <w:r w:rsidRPr="00012063">
              <w:rPr>
                <w:rFonts w:hint="eastAsia"/>
                <w:sz w:val="30"/>
                <w:szCs w:val="30"/>
              </w:rPr>
              <w:t>王晓勇</w:t>
            </w:r>
          </w:p>
        </w:tc>
      </w:tr>
      <w:tr w:rsidR="00EB3CF8" w:rsidTr="002031F9">
        <w:trPr>
          <w:trHeight w:val="637"/>
        </w:trPr>
        <w:tc>
          <w:tcPr>
            <w:tcW w:w="1242" w:type="dxa"/>
          </w:tcPr>
          <w:p w:rsidR="00EB3CF8" w:rsidRPr="00012063" w:rsidRDefault="00EB3CF8" w:rsidP="00EB3CF8">
            <w:pPr>
              <w:ind w:firstLine="0"/>
              <w:jc w:val="center"/>
              <w:rPr>
                <w:sz w:val="30"/>
                <w:szCs w:val="30"/>
              </w:rPr>
            </w:pPr>
            <w:r w:rsidRPr="00012063">
              <w:rPr>
                <w:rFonts w:hint="eastAsia"/>
                <w:sz w:val="30"/>
                <w:szCs w:val="30"/>
              </w:rPr>
              <w:t>4</w:t>
            </w:r>
          </w:p>
        </w:tc>
        <w:tc>
          <w:tcPr>
            <w:tcW w:w="8207" w:type="dxa"/>
          </w:tcPr>
          <w:p w:rsidR="00EB3CF8" w:rsidRPr="00012063" w:rsidRDefault="00EB3CF8" w:rsidP="002031F9">
            <w:pPr>
              <w:jc w:val="center"/>
              <w:rPr>
                <w:sz w:val="30"/>
                <w:szCs w:val="30"/>
              </w:rPr>
            </w:pPr>
            <w:r w:rsidRPr="00012063">
              <w:rPr>
                <w:rFonts w:hint="eastAsia"/>
                <w:sz w:val="30"/>
                <w:szCs w:val="30"/>
              </w:rPr>
              <w:t>新文科背景下智慧教学改革与实践</w:t>
            </w:r>
          </w:p>
        </w:tc>
        <w:tc>
          <w:tcPr>
            <w:tcW w:w="4725" w:type="dxa"/>
          </w:tcPr>
          <w:p w:rsidR="00EB3CF8" w:rsidRPr="00012063" w:rsidRDefault="00EB3CF8" w:rsidP="002031F9">
            <w:pPr>
              <w:jc w:val="center"/>
              <w:rPr>
                <w:sz w:val="30"/>
                <w:szCs w:val="30"/>
              </w:rPr>
            </w:pPr>
            <w:r w:rsidRPr="00012063">
              <w:rPr>
                <w:rFonts w:hint="eastAsia"/>
                <w:sz w:val="30"/>
                <w:szCs w:val="30"/>
              </w:rPr>
              <w:t>张俊杰</w:t>
            </w:r>
          </w:p>
        </w:tc>
      </w:tr>
    </w:tbl>
    <w:p w:rsidR="004B407D" w:rsidRDefault="004B407D"/>
    <w:sectPr w:rsidR="004B407D" w:rsidSect="00EB3CF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420" w:rsidRDefault="00B74420" w:rsidP="00EB3CF8">
      <w:r>
        <w:separator/>
      </w:r>
    </w:p>
  </w:endnote>
  <w:endnote w:type="continuationSeparator" w:id="0">
    <w:p w:rsidR="00B74420" w:rsidRDefault="00B74420" w:rsidP="00EB3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420" w:rsidRDefault="00B74420" w:rsidP="00EB3CF8">
      <w:r>
        <w:separator/>
      </w:r>
    </w:p>
  </w:footnote>
  <w:footnote w:type="continuationSeparator" w:id="0">
    <w:p w:rsidR="00B74420" w:rsidRDefault="00B74420" w:rsidP="00EB3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F90"/>
    <w:rsid w:val="00491F90"/>
    <w:rsid w:val="004B407D"/>
    <w:rsid w:val="00892ECD"/>
    <w:rsid w:val="00B74420"/>
    <w:rsid w:val="00E53954"/>
    <w:rsid w:val="00EB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CF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3C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3C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3C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3CF8"/>
    <w:rPr>
      <w:sz w:val="18"/>
      <w:szCs w:val="18"/>
    </w:rPr>
  </w:style>
  <w:style w:type="table" w:styleId="a5">
    <w:name w:val="Table Grid"/>
    <w:basedOn w:val="a1"/>
    <w:uiPriority w:val="59"/>
    <w:rsid w:val="00EB3CF8"/>
    <w:pPr>
      <w:ind w:firstLine="1026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CF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3C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3C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3C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3CF8"/>
    <w:rPr>
      <w:sz w:val="18"/>
      <w:szCs w:val="18"/>
    </w:rPr>
  </w:style>
  <w:style w:type="table" w:styleId="a5">
    <w:name w:val="Table Grid"/>
    <w:basedOn w:val="a1"/>
    <w:uiPriority w:val="59"/>
    <w:rsid w:val="00EB3CF8"/>
    <w:pPr>
      <w:ind w:firstLine="1026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>Microsoft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2021-04-07T06:43:00Z</dcterms:created>
  <dcterms:modified xsi:type="dcterms:W3CDTF">2021-04-07T07:23:00Z</dcterms:modified>
</cp:coreProperties>
</file>