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0C4" w:rsidRPr="002520C4" w:rsidRDefault="002520C4" w:rsidP="002520C4">
      <w:pPr>
        <w:snapToGrid w:val="0"/>
        <w:jc w:val="center"/>
        <w:rPr>
          <w:rFonts w:ascii="方正小标宋简体" w:eastAsia="方正小标宋简体" w:hAnsi="黑体"/>
          <w:sz w:val="36"/>
          <w:szCs w:val="36"/>
        </w:rPr>
      </w:pPr>
      <w:r w:rsidRPr="002520C4">
        <w:rPr>
          <w:rFonts w:ascii="方正小标宋简体" w:eastAsia="方正小标宋简体" w:hAnsi="黑体" w:hint="eastAsia"/>
          <w:sz w:val="36"/>
          <w:szCs w:val="36"/>
        </w:rPr>
        <w:t>关于对河南农业大学《</w:t>
      </w:r>
      <w:r w:rsidRPr="002520C4">
        <w:rPr>
          <w:rFonts w:ascii="方正小标宋简体" w:eastAsia="方正小标宋简体" w:hAnsi="宋体" w:cs="宋体" w:hint="eastAsia"/>
          <w:bCs/>
          <w:sz w:val="36"/>
          <w:szCs w:val="36"/>
        </w:rPr>
        <w:t>XXXX</w:t>
      </w:r>
      <w:r w:rsidRPr="002520C4">
        <w:rPr>
          <w:rFonts w:ascii="方正小标宋简体" w:eastAsia="方正小标宋简体" w:hAnsi="黑体" w:hint="eastAsia"/>
          <w:sz w:val="36"/>
          <w:szCs w:val="36"/>
        </w:rPr>
        <w:t>》课程政治导向和课程团队成员政治审查的意见</w:t>
      </w:r>
    </w:p>
    <w:p w:rsidR="002520C4" w:rsidRPr="00CD2BE8" w:rsidRDefault="002520C4" w:rsidP="002520C4">
      <w:pPr>
        <w:snapToGrid w:val="0"/>
        <w:spacing w:line="360" w:lineRule="auto"/>
        <w:rPr>
          <w:rFonts w:ascii="Times New Roman"/>
          <w:szCs w:val="21"/>
        </w:rPr>
      </w:pPr>
    </w:p>
    <w:p w:rsidR="002520C4" w:rsidRPr="007E4B5A" w:rsidRDefault="002520C4" w:rsidP="002520C4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4B5A">
        <w:rPr>
          <w:rFonts w:ascii="仿宋_GB2312" w:eastAsia="仿宋_GB2312" w:hint="eastAsia"/>
          <w:sz w:val="32"/>
          <w:szCs w:val="32"/>
        </w:rPr>
        <w:t>根据教育部和河南省教育厅等上级部门文件精神，按照《</w:t>
      </w:r>
      <w:r w:rsidR="00C5282A" w:rsidRPr="00C5282A">
        <w:rPr>
          <w:rFonts w:ascii="仿宋_GB2312" w:eastAsia="仿宋_GB2312" w:hint="eastAsia"/>
          <w:sz w:val="32"/>
          <w:szCs w:val="32"/>
        </w:rPr>
        <w:t>教育部办公厅关于开展第二批国家级一流本科课程认定工作的通知</w:t>
      </w:r>
      <w:r w:rsidRPr="007E4B5A">
        <w:rPr>
          <w:rFonts w:ascii="仿宋_GB2312" w:eastAsia="仿宋_GB2312" w:hint="eastAsia"/>
          <w:sz w:val="32"/>
          <w:szCs w:val="32"/>
        </w:rPr>
        <w:t>》要求，</w:t>
      </w:r>
      <w:r>
        <w:rPr>
          <w:rFonts w:ascii="仿宋_GB2312" w:eastAsia="仿宋_GB2312" w:hint="eastAsia"/>
          <w:sz w:val="32"/>
          <w:szCs w:val="32"/>
        </w:rPr>
        <w:t>河南农业大学</w:t>
      </w:r>
      <w:r>
        <w:rPr>
          <w:rFonts w:ascii="宋体" w:hAnsi="宋体" w:cs="宋体"/>
          <w:b/>
          <w:bCs/>
          <w:sz w:val="32"/>
          <w:szCs w:val="32"/>
        </w:rPr>
        <w:t>XXXX</w:t>
      </w:r>
      <w:r w:rsidRPr="007E4B5A">
        <w:rPr>
          <w:rFonts w:ascii="仿宋_GB2312" w:eastAsia="仿宋_GB2312" w:hint="eastAsia"/>
          <w:sz w:val="32"/>
          <w:szCs w:val="32"/>
        </w:rPr>
        <w:t>学院党委对</w:t>
      </w:r>
      <w:r>
        <w:rPr>
          <w:rFonts w:ascii="仿宋_GB2312" w:eastAsia="仿宋_GB2312" w:hint="eastAsia"/>
          <w:sz w:val="32"/>
          <w:szCs w:val="32"/>
        </w:rPr>
        <w:t>我院</w:t>
      </w:r>
      <w:r w:rsidRPr="007E4B5A">
        <w:rPr>
          <w:rFonts w:ascii="仿宋_GB2312" w:eastAsia="仿宋_GB2312" w:hint="eastAsia"/>
          <w:sz w:val="32"/>
          <w:szCs w:val="32"/>
        </w:rPr>
        <w:t>《</w:t>
      </w:r>
      <w:r>
        <w:rPr>
          <w:rFonts w:ascii="宋体" w:hAnsi="宋体" w:cs="宋体"/>
          <w:b/>
          <w:bCs/>
          <w:sz w:val="32"/>
          <w:szCs w:val="32"/>
        </w:rPr>
        <w:t>XXXX</w:t>
      </w:r>
      <w:r w:rsidRPr="006A4E43"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ascii="宋体" w:hAnsi="宋体" w:cs="宋体"/>
          <w:b/>
          <w:bCs/>
          <w:sz w:val="32"/>
          <w:szCs w:val="32"/>
        </w:rPr>
        <w:t>XXXX</w:t>
      </w:r>
      <w:r w:rsidRPr="007E4B5A">
        <w:rPr>
          <w:rFonts w:ascii="仿宋_GB2312" w:eastAsia="仿宋_GB2312" w:hint="eastAsia"/>
          <w:sz w:val="32"/>
          <w:szCs w:val="32"/>
        </w:rPr>
        <w:t>》课程</w:t>
      </w:r>
      <w:r>
        <w:rPr>
          <w:rFonts w:ascii="仿宋_GB2312" w:eastAsia="仿宋_GB2312" w:hint="eastAsia"/>
          <w:sz w:val="32"/>
          <w:szCs w:val="32"/>
        </w:rPr>
        <w:t>及申报书所列团队成员名单，就</w:t>
      </w:r>
      <w:r w:rsidRPr="007E4B5A">
        <w:rPr>
          <w:rFonts w:ascii="仿宋_GB2312" w:eastAsia="仿宋_GB2312" w:hint="eastAsia"/>
          <w:sz w:val="32"/>
          <w:szCs w:val="32"/>
        </w:rPr>
        <w:t>政治导向</w:t>
      </w:r>
      <w:r>
        <w:rPr>
          <w:rFonts w:ascii="仿宋_GB2312" w:eastAsia="仿宋_GB2312" w:hint="eastAsia"/>
          <w:sz w:val="32"/>
          <w:szCs w:val="32"/>
        </w:rPr>
        <w:t>和价值取向</w:t>
      </w:r>
      <w:r w:rsidRPr="007E4B5A"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政治</w:t>
      </w:r>
      <w:r w:rsidRPr="007E4B5A">
        <w:rPr>
          <w:rFonts w:ascii="仿宋_GB2312" w:eastAsia="仿宋_GB2312" w:hint="eastAsia"/>
          <w:sz w:val="32"/>
          <w:szCs w:val="32"/>
        </w:rPr>
        <w:t>审查，审查</w:t>
      </w:r>
      <w:r>
        <w:rPr>
          <w:rFonts w:ascii="仿宋_GB2312" w:eastAsia="仿宋_GB2312" w:hint="eastAsia"/>
          <w:sz w:val="32"/>
          <w:szCs w:val="32"/>
        </w:rPr>
        <w:t>情况</w:t>
      </w:r>
      <w:r w:rsidRPr="007E4B5A">
        <w:rPr>
          <w:rFonts w:ascii="仿宋_GB2312" w:eastAsia="仿宋_GB2312" w:hint="eastAsia"/>
          <w:sz w:val="32"/>
          <w:szCs w:val="32"/>
        </w:rPr>
        <w:t>如下：</w:t>
      </w:r>
      <w:r w:rsidRPr="007E4B5A">
        <w:rPr>
          <w:rFonts w:ascii="仿宋_GB2312" w:eastAsia="仿宋_GB2312"/>
          <w:sz w:val="32"/>
          <w:szCs w:val="32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8"/>
        <w:gridCol w:w="1245"/>
        <w:gridCol w:w="2085"/>
        <w:gridCol w:w="4164"/>
      </w:tblGrid>
      <w:tr w:rsidR="002520C4" w:rsidRPr="004417EB" w:rsidTr="00276360">
        <w:tc>
          <w:tcPr>
            <w:tcW w:w="5000" w:type="pct"/>
            <w:gridSpan w:val="4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课程名称：</w:t>
            </w:r>
          </w:p>
        </w:tc>
      </w:tr>
      <w:tr w:rsidR="002520C4" w:rsidRPr="004417EB" w:rsidTr="00276360">
        <w:tc>
          <w:tcPr>
            <w:tcW w:w="5000" w:type="pct"/>
            <w:gridSpan w:val="4"/>
            <w:vAlign w:val="center"/>
          </w:tcPr>
          <w:p w:rsidR="002520C4" w:rsidRPr="004417EB" w:rsidRDefault="00245BD0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申报单位</w:t>
            </w:r>
            <w:r w:rsidR="002520C4" w:rsidRPr="004417EB">
              <w:rPr>
                <w:rFonts w:ascii="仿宋_GB2312" w:eastAsia="仿宋_GB2312" w:hAnsi="仿宋" w:hint="eastAsia"/>
                <w:sz w:val="24"/>
                <w:szCs w:val="24"/>
              </w:rPr>
              <w:t>：河南农业大学</w:t>
            </w:r>
          </w:p>
          <w:p w:rsidR="002520C4" w:rsidRPr="004417EB" w:rsidRDefault="002520C4" w:rsidP="00245BD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联合单位：（填写实际联合单位名称，没有联合申报的可将此行删除）</w:t>
            </w:r>
          </w:p>
        </w:tc>
      </w:tr>
      <w:tr w:rsidR="002520C4" w:rsidRPr="004417EB" w:rsidTr="00276360">
        <w:tc>
          <w:tcPr>
            <w:tcW w:w="5000" w:type="pct"/>
            <w:gridSpan w:val="4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课程团队主要成员（含负责人，限5人之内）</w:t>
            </w: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姓  名</w:t>
            </w: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职   称</w:t>
            </w: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单    位</w:t>
            </w: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河南农业大学XX学院</w:t>
            </w: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3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4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2520C4" w:rsidRPr="004417EB" w:rsidTr="00276360">
        <w:tc>
          <w:tcPr>
            <w:tcW w:w="486" w:type="pct"/>
            <w:vAlign w:val="center"/>
          </w:tcPr>
          <w:p w:rsidR="002520C4" w:rsidRPr="004417EB" w:rsidRDefault="002520C4" w:rsidP="00276360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5</w:t>
            </w:r>
          </w:p>
        </w:tc>
        <w:tc>
          <w:tcPr>
            <w:tcW w:w="750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2520C4" w:rsidRPr="004417EB" w:rsidRDefault="002520C4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417EB" w:rsidRPr="004417EB" w:rsidTr="004417EB">
        <w:tc>
          <w:tcPr>
            <w:tcW w:w="5000" w:type="pct"/>
            <w:gridSpan w:val="4"/>
            <w:vAlign w:val="center"/>
          </w:tcPr>
          <w:p w:rsidR="004417EB" w:rsidRPr="004417EB" w:rsidRDefault="004417EB" w:rsidP="00276360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课程团队其他成员：（联合单位成员需注明单位）</w:t>
            </w:r>
          </w:p>
          <w:p w:rsidR="004417EB" w:rsidRPr="004417EB" w:rsidRDefault="004417EB" w:rsidP="00276360">
            <w:pPr>
              <w:rPr>
                <w:rFonts w:ascii="仿宋_GB2312" w:eastAsia="仿宋_GB2312" w:hAnsi="仿宋" w:hint="eastAsia"/>
                <w:sz w:val="24"/>
                <w:szCs w:val="24"/>
              </w:rPr>
            </w:pPr>
          </w:p>
        </w:tc>
      </w:tr>
    </w:tbl>
    <w:p w:rsidR="00C5282A" w:rsidRDefault="002520C4" w:rsidP="002520C4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4B5A">
        <w:rPr>
          <w:rFonts w:ascii="仿宋_GB2312" w:eastAsia="仿宋_GB2312" w:hint="eastAsia"/>
          <w:sz w:val="32"/>
          <w:szCs w:val="32"/>
        </w:rPr>
        <w:t>经审查，《</w:t>
      </w:r>
      <w:r w:rsidRPr="00615A0A">
        <w:rPr>
          <w:rFonts w:ascii="仿宋_GB2312" w:eastAsia="仿宋_GB2312"/>
          <w:sz w:val="32"/>
          <w:szCs w:val="32"/>
        </w:rPr>
        <w:t>XXXX</w:t>
      </w:r>
      <w:r w:rsidRPr="007E4B5A">
        <w:rPr>
          <w:rFonts w:ascii="仿宋_GB2312" w:eastAsia="仿宋_GB2312" w:hint="eastAsia"/>
          <w:sz w:val="32"/>
          <w:szCs w:val="32"/>
        </w:rPr>
        <w:t>》课程</w:t>
      </w:r>
      <w:r w:rsidR="00C5282A">
        <w:rPr>
          <w:rFonts w:ascii="仿宋_GB2312" w:eastAsia="仿宋_GB2312" w:hint="eastAsia"/>
          <w:sz w:val="32"/>
          <w:szCs w:val="32"/>
        </w:rPr>
        <w:t>团队成员</w:t>
      </w:r>
      <w:r w:rsidR="00C5282A">
        <w:rPr>
          <w:rFonts w:ascii="仿宋_GB2312" w:eastAsia="仿宋_GB2312"/>
          <w:sz w:val="32"/>
          <w:szCs w:val="32"/>
        </w:rPr>
        <w:t>中</w:t>
      </w:r>
      <w:r w:rsidR="00C5282A" w:rsidRPr="00615A0A">
        <w:rPr>
          <w:rFonts w:ascii="仿宋_GB2312" w:eastAsia="仿宋_GB2312"/>
          <w:sz w:val="32"/>
          <w:szCs w:val="32"/>
        </w:rPr>
        <w:t>XXXX</w:t>
      </w:r>
      <w:r w:rsidR="00C5282A" w:rsidRPr="00615A0A">
        <w:rPr>
          <w:rFonts w:ascii="仿宋_GB2312" w:eastAsia="仿宋_GB2312" w:hint="eastAsia"/>
          <w:sz w:val="32"/>
          <w:szCs w:val="32"/>
        </w:rPr>
        <w:t>、</w:t>
      </w:r>
      <w:r w:rsidR="00C5282A" w:rsidRPr="00615A0A">
        <w:rPr>
          <w:rFonts w:ascii="仿宋_GB2312" w:eastAsia="仿宋_GB2312"/>
          <w:sz w:val="32"/>
          <w:szCs w:val="32"/>
        </w:rPr>
        <w:t>XXXX</w:t>
      </w:r>
      <w:r w:rsidR="00C5282A" w:rsidRPr="00615A0A">
        <w:rPr>
          <w:rFonts w:ascii="仿宋_GB2312" w:eastAsia="仿宋_GB2312" w:hint="eastAsia"/>
          <w:sz w:val="32"/>
          <w:szCs w:val="32"/>
        </w:rPr>
        <w:t>、</w:t>
      </w:r>
      <w:r w:rsidR="00C5282A" w:rsidRPr="00615A0A">
        <w:rPr>
          <w:rFonts w:ascii="仿宋_GB2312" w:eastAsia="仿宋_GB2312"/>
          <w:sz w:val="32"/>
          <w:szCs w:val="32"/>
        </w:rPr>
        <w:t>XXXX</w:t>
      </w:r>
      <w:r w:rsidR="00C5282A" w:rsidRPr="00615A0A">
        <w:rPr>
          <w:rFonts w:ascii="仿宋_GB2312" w:eastAsia="仿宋_GB2312" w:hint="eastAsia"/>
          <w:sz w:val="32"/>
          <w:szCs w:val="32"/>
        </w:rPr>
        <w:t>……，</w:t>
      </w:r>
      <w:r w:rsidR="00C5282A">
        <w:rPr>
          <w:rFonts w:ascii="仿宋_GB2312" w:eastAsia="仿宋_GB2312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河南农业大学</w:t>
      </w:r>
      <w:r w:rsidR="00C6002F" w:rsidRPr="00615A0A">
        <w:rPr>
          <w:rFonts w:ascii="仿宋_GB2312" w:eastAsia="仿宋_GB2312"/>
          <w:sz w:val="32"/>
          <w:szCs w:val="32"/>
        </w:rPr>
        <w:t>XXXX</w:t>
      </w:r>
      <w:r w:rsidR="00C6002F">
        <w:rPr>
          <w:rFonts w:ascii="仿宋_GB2312" w:eastAsia="仿宋_GB2312" w:hint="eastAsia"/>
          <w:sz w:val="32"/>
          <w:szCs w:val="32"/>
        </w:rPr>
        <w:t>学院</w:t>
      </w:r>
      <w:r>
        <w:rPr>
          <w:rFonts w:ascii="仿宋_GB2312" w:eastAsia="仿宋_GB2312" w:hint="eastAsia"/>
          <w:sz w:val="32"/>
          <w:szCs w:val="32"/>
        </w:rPr>
        <w:t>正式教职工</w:t>
      </w:r>
      <w:r w:rsidR="00C5282A">
        <w:rPr>
          <w:rFonts w:ascii="仿宋_GB2312" w:eastAsia="仿宋_GB2312" w:hint="eastAsia"/>
          <w:sz w:val="32"/>
          <w:szCs w:val="32"/>
        </w:rPr>
        <w:t>。</w:t>
      </w:r>
    </w:p>
    <w:p w:rsidR="00C5282A" w:rsidRDefault="002520C4" w:rsidP="002520C4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</w:t>
      </w:r>
      <w:r w:rsidR="00411BC0" w:rsidRPr="00411BC0">
        <w:rPr>
          <w:rFonts w:ascii="仿宋_GB2312" w:eastAsia="仿宋_GB2312" w:hint="eastAsia"/>
          <w:sz w:val="32"/>
          <w:szCs w:val="32"/>
        </w:rPr>
        <w:t>同志政治立场坚定，拥护中国共产党的领导，认同中国特色社会主义，坚定“四个自信”，自觉践行社会主义核心价值观，坚持正确的历史观、民族观、国家观、文化观；有良好的思想品德、社会形象，未出现过违纪违规违法情形</w:t>
      </w:r>
      <w:r w:rsidR="00411BC0">
        <w:rPr>
          <w:rFonts w:ascii="仿宋_GB2312" w:eastAsia="仿宋_GB2312" w:hint="eastAsia"/>
          <w:sz w:val="32"/>
          <w:szCs w:val="32"/>
        </w:rPr>
        <w:t>；</w:t>
      </w:r>
      <w:r w:rsidRPr="007E4B5A">
        <w:rPr>
          <w:rFonts w:ascii="仿宋_GB2312" w:eastAsia="仿宋_GB2312" w:hint="eastAsia"/>
          <w:sz w:val="32"/>
          <w:szCs w:val="32"/>
        </w:rPr>
        <w:t>不存在违规违纪及师德师风等方面的问题，</w:t>
      </w:r>
      <w:r>
        <w:rPr>
          <w:rFonts w:ascii="仿宋_GB2312" w:eastAsia="仿宋_GB2312" w:hint="eastAsia"/>
          <w:sz w:val="32"/>
          <w:szCs w:val="32"/>
        </w:rPr>
        <w:t>五年</w:t>
      </w:r>
      <w:r>
        <w:rPr>
          <w:rFonts w:ascii="仿宋_GB2312" w:eastAsia="仿宋_GB2312"/>
          <w:sz w:val="32"/>
          <w:szCs w:val="32"/>
        </w:rPr>
        <w:t>内未出现重大教学事故，</w:t>
      </w:r>
      <w:r w:rsidRPr="007E4B5A">
        <w:rPr>
          <w:rFonts w:ascii="仿宋_GB2312" w:eastAsia="仿宋_GB2312" w:hint="eastAsia"/>
          <w:sz w:val="32"/>
          <w:szCs w:val="32"/>
        </w:rPr>
        <w:t>《</w:t>
      </w:r>
      <w:r w:rsidRPr="00615A0A">
        <w:rPr>
          <w:rFonts w:ascii="仿宋_GB2312" w:eastAsia="仿宋_GB2312"/>
          <w:sz w:val="32"/>
          <w:szCs w:val="32"/>
        </w:rPr>
        <w:t>XXXX XXXX</w:t>
      </w:r>
      <w:r w:rsidRPr="007E4B5A">
        <w:rPr>
          <w:rFonts w:ascii="仿宋_GB2312" w:eastAsia="仿宋_GB2312" w:hint="eastAsia"/>
          <w:sz w:val="32"/>
          <w:szCs w:val="32"/>
        </w:rPr>
        <w:t>》课程政治导向和价值取向正确。</w:t>
      </w:r>
    </w:p>
    <w:p w:rsidR="002520C4" w:rsidRPr="007E4B5A" w:rsidRDefault="002520C4" w:rsidP="002520C4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4B5A">
        <w:rPr>
          <w:rFonts w:ascii="仿宋_GB2312" w:eastAsia="仿宋_GB2312" w:hint="eastAsia"/>
          <w:sz w:val="32"/>
          <w:szCs w:val="32"/>
        </w:rPr>
        <w:t>同意参加</w:t>
      </w:r>
      <w:r w:rsidR="00411BC0">
        <w:rPr>
          <w:rFonts w:ascii="仿宋_GB2312" w:eastAsia="仿宋_GB2312" w:hint="eastAsia"/>
          <w:sz w:val="32"/>
          <w:szCs w:val="32"/>
        </w:rPr>
        <w:t>第二批</w:t>
      </w:r>
      <w:r w:rsidR="00411BC0">
        <w:rPr>
          <w:rFonts w:ascii="仿宋_GB2312" w:eastAsia="仿宋_GB2312"/>
          <w:sz w:val="32"/>
          <w:szCs w:val="32"/>
        </w:rPr>
        <w:t>国家级</w:t>
      </w:r>
      <w:r>
        <w:rPr>
          <w:rFonts w:ascii="仿宋_GB2312" w:eastAsia="仿宋_GB2312" w:hint="eastAsia"/>
          <w:sz w:val="32"/>
          <w:szCs w:val="32"/>
        </w:rPr>
        <w:t>一流</w:t>
      </w:r>
      <w:r w:rsidRPr="007E4B5A">
        <w:rPr>
          <w:rFonts w:ascii="仿宋_GB2312" w:eastAsia="仿宋_GB2312" w:hint="eastAsia"/>
          <w:sz w:val="32"/>
          <w:szCs w:val="32"/>
        </w:rPr>
        <w:t>课程申报。</w:t>
      </w:r>
    </w:p>
    <w:p w:rsidR="002520C4" w:rsidRPr="007E4B5A" w:rsidRDefault="002520C4" w:rsidP="002520C4">
      <w:pPr>
        <w:rPr>
          <w:rFonts w:hint="eastAsia"/>
        </w:rPr>
      </w:pPr>
    </w:p>
    <w:p w:rsidR="002520C4" w:rsidRPr="007E4B5A" w:rsidRDefault="002520C4" w:rsidP="002520C4">
      <w:pPr>
        <w:rPr>
          <w:rFonts w:ascii="仿宋_GB2312" w:eastAsia="仿宋_GB2312"/>
          <w:sz w:val="32"/>
          <w:szCs w:val="32"/>
        </w:rPr>
      </w:pPr>
      <w:r w:rsidRPr="007E4B5A">
        <w:t xml:space="preserve">                 </w:t>
      </w:r>
      <w:r w:rsidRPr="007E4B5A"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          </w:t>
      </w:r>
      <w:r w:rsidR="00C6002F">
        <w:rPr>
          <w:rFonts w:ascii="仿宋_GB2312" w:eastAsia="仿宋_GB2312" w:hint="eastAsia"/>
          <w:sz w:val="32"/>
          <w:szCs w:val="32"/>
        </w:rPr>
        <w:t>学院</w:t>
      </w:r>
      <w:r w:rsidRPr="007E4B5A">
        <w:rPr>
          <w:rFonts w:ascii="仿宋_GB2312" w:eastAsia="仿宋_GB2312" w:hint="eastAsia"/>
          <w:sz w:val="32"/>
          <w:szCs w:val="32"/>
        </w:rPr>
        <w:t>党委盖章：</w:t>
      </w:r>
    </w:p>
    <w:p w:rsidR="002520C4" w:rsidRDefault="002520C4" w:rsidP="002520C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  <w:r w:rsidRPr="007E4B5A">
        <w:rPr>
          <w:rFonts w:ascii="仿宋_GB2312" w:eastAsia="仿宋_GB2312" w:hint="eastAsia"/>
          <w:sz w:val="32"/>
          <w:szCs w:val="32"/>
        </w:rPr>
        <w:t>日期：</w:t>
      </w:r>
      <w:r w:rsidRPr="007E4B5A"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21</w:t>
      </w:r>
      <w:r w:rsidRPr="007E4B5A">
        <w:rPr>
          <w:rFonts w:ascii="仿宋_GB2312" w:eastAsia="仿宋_GB2312" w:hint="eastAsia"/>
          <w:sz w:val="32"/>
          <w:szCs w:val="32"/>
        </w:rPr>
        <w:t>年</w:t>
      </w:r>
      <w:r w:rsidRPr="007E4B5A">
        <w:rPr>
          <w:rFonts w:ascii="仿宋_GB2312" w:eastAsia="仿宋_GB2312"/>
          <w:sz w:val="32"/>
          <w:szCs w:val="32"/>
        </w:rPr>
        <w:t xml:space="preserve">  </w:t>
      </w:r>
      <w:r w:rsidRPr="007E4B5A">
        <w:rPr>
          <w:rFonts w:ascii="仿宋_GB2312" w:eastAsia="仿宋_GB2312" w:hint="eastAsia"/>
          <w:sz w:val="32"/>
          <w:szCs w:val="32"/>
        </w:rPr>
        <w:t>月</w:t>
      </w:r>
      <w:r w:rsidRPr="007E4B5A">
        <w:rPr>
          <w:rFonts w:ascii="仿宋_GB2312" w:eastAsia="仿宋_GB2312"/>
          <w:sz w:val="32"/>
          <w:szCs w:val="32"/>
        </w:rPr>
        <w:t xml:space="preserve">   </w:t>
      </w:r>
      <w:r w:rsidRPr="007E4B5A">
        <w:rPr>
          <w:rFonts w:ascii="仿宋_GB2312" w:eastAsia="仿宋_GB2312" w:hint="eastAsia"/>
          <w:sz w:val="32"/>
          <w:szCs w:val="32"/>
        </w:rPr>
        <w:t>日</w:t>
      </w:r>
    </w:p>
    <w:p w:rsidR="00D23471" w:rsidRPr="00C6002F" w:rsidRDefault="002520C4">
      <w:pPr>
        <w:rPr>
          <w:rFonts w:asciiTheme="minorEastAsia" w:eastAsiaTheme="minorEastAsia" w:hAnsiTheme="minorEastAsia"/>
          <w:color w:val="FF0000"/>
        </w:rPr>
      </w:pPr>
      <w:r w:rsidRPr="00C6002F">
        <w:rPr>
          <w:rFonts w:asciiTheme="minorEastAsia" w:eastAsiaTheme="minorEastAsia" w:hAnsiTheme="minorEastAsia" w:hint="eastAsia"/>
          <w:color w:val="FF0000"/>
        </w:rPr>
        <w:t>注</w:t>
      </w:r>
      <w:r w:rsidRPr="00C6002F">
        <w:rPr>
          <w:rFonts w:asciiTheme="minorEastAsia" w:eastAsiaTheme="minorEastAsia" w:hAnsiTheme="minorEastAsia"/>
          <w:color w:val="FF0000"/>
        </w:rPr>
        <w:t>：</w:t>
      </w:r>
      <w:r w:rsidR="00C6002F" w:rsidRPr="00C6002F">
        <w:rPr>
          <w:rFonts w:asciiTheme="minorEastAsia" w:eastAsiaTheme="minorEastAsia" w:hAnsiTheme="minorEastAsia" w:hint="eastAsia"/>
          <w:color w:val="FF0000"/>
        </w:rPr>
        <w:t>此页随</w:t>
      </w:r>
      <w:r w:rsidR="00C6002F" w:rsidRPr="00C6002F">
        <w:rPr>
          <w:rFonts w:asciiTheme="minorEastAsia" w:eastAsiaTheme="minorEastAsia" w:hAnsiTheme="minorEastAsia"/>
          <w:color w:val="FF0000"/>
        </w:rPr>
        <w:t>申报材料</w:t>
      </w:r>
      <w:r w:rsidR="00C6002F" w:rsidRPr="00C6002F">
        <w:rPr>
          <w:rFonts w:asciiTheme="minorEastAsia" w:eastAsiaTheme="minorEastAsia" w:hAnsiTheme="minorEastAsia" w:hint="eastAsia"/>
          <w:color w:val="FF0000"/>
        </w:rPr>
        <w:t>上交</w:t>
      </w:r>
      <w:r w:rsidR="00C6002F" w:rsidRPr="00C6002F">
        <w:rPr>
          <w:rFonts w:asciiTheme="minorEastAsia" w:eastAsiaTheme="minorEastAsia" w:hAnsiTheme="minorEastAsia"/>
          <w:color w:val="FF0000"/>
        </w:rPr>
        <w:t>盖学院党委</w:t>
      </w:r>
      <w:r w:rsidR="00C6002F" w:rsidRPr="00C6002F">
        <w:rPr>
          <w:rFonts w:asciiTheme="minorEastAsia" w:eastAsiaTheme="minorEastAsia" w:hAnsiTheme="minorEastAsia" w:hint="eastAsia"/>
          <w:color w:val="FF0000"/>
        </w:rPr>
        <w:t>公</w:t>
      </w:r>
      <w:r w:rsidR="00C6002F" w:rsidRPr="00C6002F">
        <w:rPr>
          <w:rFonts w:asciiTheme="minorEastAsia" w:eastAsiaTheme="minorEastAsia" w:hAnsiTheme="minorEastAsia"/>
          <w:color w:val="FF0000"/>
        </w:rPr>
        <w:t>章</w:t>
      </w:r>
      <w:r w:rsidR="00C6002F">
        <w:rPr>
          <w:rFonts w:asciiTheme="minorEastAsia" w:eastAsiaTheme="minorEastAsia" w:hAnsiTheme="minorEastAsia" w:hint="eastAsia"/>
          <w:color w:val="FF0000"/>
        </w:rPr>
        <w:t>的</w:t>
      </w:r>
      <w:r w:rsidR="00C6002F" w:rsidRPr="00C6002F">
        <w:rPr>
          <w:rFonts w:asciiTheme="minorEastAsia" w:eastAsiaTheme="minorEastAsia" w:hAnsiTheme="minorEastAsia"/>
          <w:color w:val="FF0000"/>
        </w:rPr>
        <w:t>纸质版</w:t>
      </w:r>
      <w:r w:rsidR="00C6002F" w:rsidRPr="00C6002F">
        <w:rPr>
          <w:rFonts w:asciiTheme="minorEastAsia" w:eastAsiaTheme="minorEastAsia" w:hAnsiTheme="minorEastAsia" w:hint="eastAsia"/>
          <w:color w:val="FF0000"/>
        </w:rPr>
        <w:t>,</w:t>
      </w:r>
      <w:r w:rsidR="00C6002F" w:rsidRPr="00C6002F">
        <w:rPr>
          <w:rFonts w:asciiTheme="minorEastAsia" w:eastAsiaTheme="minorEastAsia" w:hAnsiTheme="minorEastAsia"/>
          <w:color w:val="FF0000"/>
        </w:rPr>
        <w:t>打印时将</w:t>
      </w:r>
      <w:r w:rsidR="00C6002F" w:rsidRPr="00C6002F">
        <w:rPr>
          <w:rFonts w:asciiTheme="minorEastAsia" w:eastAsiaTheme="minorEastAsia" w:hAnsiTheme="minorEastAsia" w:hint="eastAsia"/>
          <w:color w:val="FF0000"/>
        </w:rPr>
        <w:t>此行</w:t>
      </w:r>
      <w:r w:rsidR="00C6002F" w:rsidRPr="00C6002F">
        <w:rPr>
          <w:rFonts w:asciiTheme="minorEastAsia" w:eastAsiaTheme="minorEastAsia" w:hAnsiTheme="minorEastAsia"/>
          <w:color w:val="FF0000"/>
        </w:rPr>
        <w:t>删除</w:t>
      </w:r>
      <w:r w:rsidR="00C6002F" w:rsidRPr="00C6002F">
        <w:rPr>
          <w:rFonts w:asciiTheme="minorEastAsia" w:eastAsiaTheme="minorEastAsia" w:hAnsiTheme="minorEastAsia" w:hint="eastAsia"/>
          <w:color w:val="FF0000"/>
        </w:rPr>
        <w:t>.</w:t>
      </w:r>
    </w:p>
    <w:p w:rsidR="00C6002F" w:rsidRPr="002520C4" w:rsidRDefault="00C6002F" w:rsidP="00C6002F">
      <w:pPr>
        <w:snapToGrid w:val="0"/>
        <w:jc w:val="center"/>
        <w:rPr>
          <w:rFonts w:ascii="方正小标宋简体" w:eastAsia="方正小标宋简体" w:hAnsi="黑体"/>
          <w:sz w:val="36"/>
          <w:szCs w:val="36"/>
        </w:rPr>
      </w:pPr>
      <w:r w:rsidRPr="002520C4">
        <w:rPr>
          <w:rFonts w:ascii="方正小标宋简体" w:eastAsia="方正小标宋简体" w:hAnsi="黑体" w:hint="eastAsia"/>
          <w:sz w:val="36"/>
          <w:szCs w:val="36"/>
        </w:rPr>
        <w:lastRenderedPageBreak/>
        <w:t>关于对河南农业大学《</w:t>
      </w:r>
      <w:r w:rsidRPr="002520C4">
        <w:rPr>
          <w:rFonts w:ascii="方正小标宋简体" w:eastAsia="方正小标宋简体" w:hAnsi="宋体" w:cs="宋体" w:hint="eastAsia"/>
          <w:bCs/>
          <w:sz w:val="36"/>
          <w:szCs w:val="36"/>
        </w:rPr>
        <w:t>XXXX</w:t>
      </w:r>
      <w:r w:rsidRPr="002520C4">
        <w:rPr>
          <w:rFonts w:ascii="方正小标宋简体" w:eastAsia="方正小标宋简体" w:hAnsi="黑体" w:hint="eastAsia"/>
          <w:sz w:val="36"/>
          <w:szCs w:val="36"/>
        </w:rPr>
        <w:t>》课程政治导向和课程团队成员政治审查的意见</w:t>
      </w:r>
    </w:p>
    <w:p w:rsidR="00C6002F" w:rsidRPr="00CD2BE8" w:rsidRDefault="00C6002F" w:rsidP="00C6002F">
      <w:pPr>
        <w:snapToGrid w:val="0"/>
        <w:spacing w:line="360" w:lineRule="auto"/>
        <w:rPr>
          <w:rFonts w:ascii="Times New Roman"/>
          <w:szCs w:val="21"/>
        </w:rPr>
      </w:pPr>
    </w:p>
    <w:p w:rsidR="00C6002F" w:rsidRPr="007E4B5A" w:rsidRDefault="00C6002F" w:rsidP="00C6002F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4B5A">
        <w:rPr>
          <w:rFonts w:ascii="仿宋_GB2312" w:eastAsia="仿宋_GB2312" w:hint="eastAsia"/>
          <w:sz w:val="32"/>
          <w:szCs w:val="32"/>
        </w:rPr>
        <w:t>根据教育部和河南省教育厅等上级部门文件精神，按照《</w:t>
      </w:r>
      <w:r w:rsidRPr="00C5282A">
        <w:rPr>
          <w:rFonts w:ascii="仿宋_GB2312" w:eastAsia="仿宋_GB2312" w:hint="eastAsia"/>
          <w:sz w:val="32"/>
          <w:szCs w:val="32"/>
        </w:rPr>
        <w:t>教育部办公厅关于开展第二批国家级一流本科课程认定工作的通知</w:t>
      </w:r>
      <w:r w:rsidRPr="007E4B5A">
        <w:rPr>
          <w:rFonts w:ascii="仿宋_GB2312" w:eastAsia="仿宋_GB2312" w:hint="eastAsia"/>
          <w:sz w:val="32"/>
          <w:szCs w:val="32"/>
        </w:rPr>
        <w:t>》要求，</w:t>
      </w:r>
      <w:r>
        <w:rPr>
          <w:rFonts w:ascii="仿宋_GB2312" w:eastAsia="仿宋_GB2312" w:hint="eastAsia"/>
          <w:sz w:val="32"/>
          <w:szCs w:val="32"/>
        </w:rPr>
        <w:t>河南农业大学</w:t>
      </w:r>
      <w:r w:rsidRPr="007E4B5A">
        <w:rPr>
          <w:rFonts w:ascii="仿宋_GB2312" w:eastAsia="仿宋_GB2312" w:hint="eastAsia"/>
          <w:sz w:val="32"/>
          <w:szCs w:val="32"/>
        </w:rPr>
        <w:t>党委对</w:t>
      </w:r>
      <w:r>
        <w:rPr>
          <w:rFonts w:ascii="仿宋_GB2312" w:eastAsia="仿宋_GB2312" w:hint="eastAsia"/>
          <w:sz w:val="32"/>
          <w:szCs w:val="32"/>
        </w:rPr>
        <w:t>我校</w:t>
      </w:r>
      <w:r w:rsidRPr="007E4B5A">
        <w:rPr>
          <w:rFonts w:ascii="仿宋_GB2312" w:eastAsia="仿宋_GB2312" w:hint="eastAsia"/>
          <w:sz w:val="32"/>
          <w:szCs w:val="32"/>
        </w:rPr>
        <w:t>《</w:t>
      </w:r>
      <w:r>
        <w:rPr>
          <w:rFonts w:ascii="宋体" w:hAnsi="宋体" w:cs="宋体"/>
          <w:b/>
          <w:bCs/>
          <w:sz w:val="32"/>
          <w:szCs w:val="32"/>
        </w:rPr>
        <w:t>XXXX</w:t>
      </w:r>
      <w:r w:rsidRPr="006A4E43">
        <w:rPr>
          <w:rFonts w:ascii="宋体" w:hAnsi="宋体" w:cs="宋体"/>
          <w:b/>
          <w:bCs/>
          <w:sz w:val="32"/>
          <w:szCs w:val="32"/>
        </w:rPr>
        <w:t xml:space="preserve"> </w:t>
      </w:r>
      <w:r>
        <w:rPr>
          <w:rFonts w:ascii="宋体" w:hAnsi="宋体" w:cs="宋体"/>
          <w:b/>
          <w:bCs/>
          <w:sz w:val="32"/>
          <w:szCs w:val="32"/>
        </w:rPr>
        <w:t>XXXX</w:t>
      </w:r>
      <w:r w:rsidRPr="007E4B5A">
        <w:rPr>
          <w:rFonts w:ascii="仿宋_GB2312" w:eastAsia="仿宋_GB2312" w:hint="eastAsia"/>
          <w:sz w:val="32"/>
          <w:szCs w:val="32"/>
        </w:rPr>
        <w:t>》课程</w:t>
      </w:r>
      <w:r>
        <w:rPr>
          <w:rFonts w:ascii="仿宋_GB2312" w:eastAsia="仿宋_GB2312" w:hint="eastAsia"/>
          <w:sz w:val="32"/>
          <w:szCs w:val="32"/>
        </w:rPr>
        <w:t>及申报书所列团队成员名单，就</w:t>
      </w:r>
      <w:r w:rsidRPr="007E4B5A">
        <w:rPr>
          <w:rFonts w:ascii="仿宋_GB2312" w:eastAsia="仿宋_GB2312" w:hint="eastAsia"/>
          <w:sz w:val="32"/>
          <w:szCs w:val="32"/>
        </w:rPr>
        <w:t>政治导向</w:t>
      </w:r>
      <w:r>
        <w:rPr>
          <w:rFonts w:ascii="仿宋_GB2312" w:eastAsia="仿宋_GB2312" w:hint="eastAsia"/>
          <w:sz w:val="32"/>
          <w:szCs w:val="32"/>
        </w:rPr>
        <w:t>和价值取向</w:t>
      </w:r>
      <w:r w:rsidRPr="007E4B5A">
        <w:rPr>
          <w:rFonts w:ascii="仿宋_GB2312" w:eastAsia="仿宋_GB2312" w:hint="eastAsia"/>
          <w:sz w:val="32"/>
          <w:szCs w:val="32"/>
        </w:rPr>
        <w:t>进行</w:t>
      </w:r>
      <w:r>
        <w:rPr>
          <w:rFonts w:ascii="仿宋_GB2312" w:eastAsia="仿宋_GB2312" w:hint="eastAsia"/>
          <w:sz w:val="32"/>
          <w:szCs w:val="32"/>
        </w:rPr>
        <w:t>政治</w:t>
      </w:r>
      <w:r w:rsidRPr="007E4B5A">
        <w:rPr>
          <w:rFonts w:ascii="仿宋_GB2312" w:eastAsia="仿宋_GB2312" w:hint="eastAsia"/>
          <w:sz w:val="32"/>
          <w:szCs w:val="32"/>
        </w:rPr>
        <w:t>审查，审查</w:t>
      </w:r>
      <w:r>
        <w:rPr>
          <w:rFonts w:ascii="仿宋_GB2312" w:eastAsia="仿宋_GB2312" w:hint="eastAsia"/>
          <w:sz w:val="32"/>
          <w:szCs w:val="32"/>
        </w:rPr>
        <w:t>情况</w:t>
      </w:r>
      <w:r w:rsidRPr="007E4B5A">
        <w:rPr>
          <w:rFonts w:ascii="仿宋_GB2312" w:eastAsia="仿宋_GB2312" w:hint="eastAsia"/>
          <w:sz w:val="32"/>
          <w:szCs w:val="32"/>
        </w:rPr>
        <w:t>如下：</w:t>
      </w:r>
      <w:r w:rsidRPr="007E4B5A">
        <w:rPr>
          <w:rFonts w:ascii="仿宋_GB2312" w:eastAsia="仿宋_GB2312"/>
          <w:sz w:val="32"/>
          <w:szCs w:val="32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8"/>
        <w:gridCol w:w="1245"/>
        <w:gridCol w:w="2085"/>
        <w:gridCol w:w="4164"/>
      </w:tblGrid>
      <w:tr w:rsidR="00C75DED" w:rsidRPr="004417EB" w:rsidTr="00C27EF8">
        <w:tc>
          <w:tcPr>
            <w:tcW w:w="5000" w:type="pct"/>
            <w:gridSpan w:val="4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课程名称：</w:t>
            </w:r>
          </w:p>
        </w:tc>
      </w:tr>
      <w:tr w:rsidR="00C75DED" w:rsidRPr="004417EB" w:rsidTr="00C27EF8">
        <w:tc>
          <w:tcPr>
            <w:tcW w:w="5000" w:type="pct"/>
            <w:gridSpan w:val="4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申报单位：河南农业大学</w:t>
            </w:r>
          </w:p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color w:val="FF0000"/>
                <w:sz w:val="24"/>
                <w:szCs w:val="24"/>
              </w:rPr>
              <w:t>联合单位：（填写实际联合单位名称，没有联合申报的可将此行删除）</w:t>
            </w:r>
          </w:p>
        </w:tc>
      </w:tr>
      <w:tr w:rsidR="00C75DED" w:rsidRPr="004417EB" w:rsidTr="00C27EF8">
        <w:tc>
          <w:tcPr>
            <w:tcW w:w="5000" w:type="pct"/>
            <w:gridSpan w:val="4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课程团队主要成员（含负责人，限5人之内）</w:t>
            </w:r>
          </w:p>
        </w:tc>
      </w:tr>
      <w:tr w:rsidR="00C75DED" w:rsidRPr="004417EB" w:rsidTr="00C27EF8">
        <w:tc>
          <w:tcPr>
            <w:tcW w:w="486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750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姓  名</w:t>
            </w:r>
          </w:p>
        </w:tc>
        <w:tc>
          <w:tcPr>
            <w:tcW w:w="1256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职   称</w:t>
            </w:r>
          </w:p>
        </w:tc>
        <w:tc>
          <w:tcPr>
            <w:tcW w:w="2508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单    位</w:t>
            </w:r>
          </w:p>
        </w:tc>
      </w:tr>
      <w:tr w:rsidR="00C75DED" w:rsidRPr="004417EB" w:rsidTr="00C27EF8">
        <w:tc>
          <w:tcPr>
            <w:tcW w:w="486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50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河南农业大学XX学院</w:t>
            </w:r>
          </w:p>
        </w:tc>
      </w:tr>
      <w:tr w:rsidR="00C75DED" w:rsidRPr="004417EB" w:rsidTr="00C27EF8">
        <w:tc>
          <w:tcPr>
            <w:tcW w:w="486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50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75DED" w:rsidRPr="004417EB" w:rsidTr="00C27EF8">
        <w:tc>
          <w:tcPr>
            <w:tcW w:w="486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3</w:t>
            </w:r>
          </w:p>
        </w:tc>
        <w:tc>
          <w:tcPr>
            <w:tcW w:w="750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75DED" w:rsidRPr="004417EB" w:rsidTr="00C27EF8">
        <w:tc>
          <w:tcPr>
            <w:tcW w:w="486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4</w:t>
            </w:r>
          </w:p>
        </w:tc>
        <w:tc>
          <w:tcPr>
            <w:tcW w:w="750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75DED" w:rsidRPr="004417EB" w:rsidTr="00C27EF8">
        <w:tc>
          <w:tcPr>
            <w:tcW w:w="486" w:type="pct"/>
            <w:vAlign w:val="center"/>
          </w:tcPr>
          <w:p w:rsidR="00C75DED" w:rsidRPr="004417EB" w:rsidRDefault="00C75DED" w:rsidP="00C27EF8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5</w:t>
            </w:r>
          </w:p>
        </w:tc>
        <w:tc>
          <w:tcPr>
            <w:tcW w:w="750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8" w:type="pct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C75DED" w:rsidRPr="004417EB" w:rsidTr="00C27EF8">
        <w:tc>
          <w:tcPr>
            <w:tcW w:w="5000" w:type="pct"/>
            <w:gridSpan w:val="4"/>
            <w:vAlign w:val="center"/>
          </w:tcPr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4417EB">
              <w:rPr>
                <w:rFonts w:ascii="仿宋_GB2312" w:eastAsia="仿宋_GB2312" w:hAnsi="仿宋" w:hint="eastAsia"/>
                <w:sz w:val="24"/>
                <w:szCs w:val="24"/>
              </w:rPr>
              <w:t>课程团队其他成员：（联合单位成员需注明单位）</w:t>
            </w:r>
          </w:p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C75DED" w:rsidRPr="004417EB" w:rsidRDefault="00C75DED" w:rsidP="00C27EF8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</w:tbl>
    <w:p w:rsidR="00C6002F" w:rsidRDefault="00C6002F" w:rsidP="00C6002F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4B5A">
        <w:rPr>
          <w:rFonts w:ascii="仿宋_GB2312" w:eastAsia="仿宋_GB2312" w:hint="eastAsia"/>
          <w:sz w:val="32"/>
          <w:szCs w:val="32"/>
        </w:rPr>
        <w:t>经审查，《</w:t>
      </w:r>
      <w:r w:rsidRPr="00615A0A">
        <w:rPr>
          <w:rFonts w:ascii="仿宋_GB2312" w:eastAsia="仿宋_GB2312"/>
          <w:sz w:val="32"/>
          <w:szCs w:val="32"/>
        </w:rPr>
        <w:t>XXXX</w:t>
      </w:r>
      <w:r w:rsidRPr="007E4B5A">
        <w:rPr>
          <w:rFonts w:ascii="仿宋_GB2312" w:eastAsia="仿宋_GB2312" w:hint="eastAsia"/>
          <w:sz w:val="32"/>
          <w:szCs w:val="32"/>
        </w:rPr>
        <w:t>》课程</w:t>
      </w:r>
      <w:r>
        <w:rPr>
          <w:rFonts w:ascii="仿宋_GB2312" w:eastAsia="仿宋_GB2312" w:hint="eastAsia"/>
          <w:sz w:val="32"/>
          <w:szCs w:val="32"/>
        </w:rPr>
        <w:t>团队成员</w:t>
      </w:r>
      <w:r>
        <w:rPr>
          <w:rFonts w:ascii="仿宋_GB2312" w:eastAsia="仿宋_GB2312"/>
          <w:sz w:val="32"/>
          <w:szCs w:val="32"/>
        </w:rPr>
        <w:t>中</w:t>
      </w:r>
      <w:r w:rsidRPr="00615A0A">
        <w:rPr>
          <w:rFonts w:ascii="仿宋_GB2312" w:eastAsia="仿宋_GB2312"/>
          <w:sz w:val="32"/>
          <w:szCs w:val="32"/>
        </w:rPr>
        <w:t>XXXX</w:t>
      </w:r>
      <w:r w:rsidRPr="00615A0A">
        <w:rPr>
          <w:rFonts w:ascii="仿宋_GB2312" w:eastAsia="仿宋_GB2312" w:hint="eastAsia"/>
          <w:sz w:val="32"/>
          <w:szCs w:val="32"/>
        </w:rPr>
        <w:t>、</w:t>
      </w:r>
      <w:r w:rsidRPr="00615A0A">
        <w:rPr>
          <w:rFonts w:ascii="仿宋_GB2312" w:eastAsia="仿宋_GB2312"/>
          <w:sz w:val="32"/>
          <w:szCs w:val="32"/>
        </w:rPr>
        <w:t>XXXX</w:t>
      </w:r>
      <w:r w:rsidRPr="00615A0A">
        <w:rPr>
          <w:rFonts w:ascii="仿宋_GB2312" w:eastAsia="仿宋_GB2312" w:hint="eastAsia"/>
          <w:sz w:val="32"/>
          <w:szCs w:val="32"/>
        </w:rPr>
        <w:t>、</w:t>
      </w:r>
      <w:r w:rsidRPr="00615A0A">
        <w:rPr>
          <w:rFonts w:ascii="仿宋_GB2312" w:eastAsia="仿宋_GB2312"/>
          <w:sz w:val="32"/>
          <w:szCs w:val="32"/>
        </w:rPr>
        <w:t>XXXX</w:t>
      </w:r>
      <w:r w:rsidRPr="00615A0A">
        <w:rPr>
          <w:rFonts w:ascii="仿宋_GB2312" w:eastAsia="仿宋_GB2312" w:hint="eastAsia"/>
          <w:sz w:val="32"/>
          <w:szCs w:val="32"/>
        </w:rPr>
        <w:t>……，</w:t>
      </w:r>
      <w:r>
        <w:rPr>
          <w:rFonts w:ascii="仿宋_GB2312" w:eastAsia="仿宋_GB2312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河南农业大学正式教职工。</w:t>
      </w:r>
    </w:p>
    <w:p w:rsidR="00C6002F" w:rsidRDefault="00C6002F" w:rsidP="00C6002F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以上</w:t>
      </w:r>
      <w:r w:rsidRPr="00411BC0">
        <w:rPr>
          <w:rFonts w:ascii="仿宋_GB2312" w:eastAsia="仿宋_GB2312" w:hint="eastAsia"/>
          <w:sz w:val="32"/>
          <w:szCs w:val="32"/>
        </w:rPr>
        <w:t>同志政治立场坚定，拥护中国共产党的领导，认同中国特色社会主义，坚定“四个自信”，自觉践行社会主义核心价值观，坚持正确的历史观、民族观、国家观、文化观；有良好的思想品德、社会形象，未出现过违纪违规违法情形</w:t>
      </w:r>
      <w:r>
        <w:rPr>
          <w:rFonts w:ascii="仿宋_GB2312" w:eastAsia="仿宋_GB2312" w:hint="eastAsia"/>
          <w:sz w:val="32"/>
          <w:szCs w:val="32"/>
        </w:rPr>
        <w:t>；</w:t>
      </w:r>
      <w:r w:rsidRPr="007E4B5A">
        <w:rPr>
          <w:rFonts w:ascii="仿宋_GB2312" w:eastAsia="仿宋_GB2312" w:hint="eastAsia"/>
          <w:sz w:val="32"/>
          <w:szCs w:val="32"/>
        </w:rPr>
        <w:t>不存在违规违纪及师德师风等方面的问题，</w:t>
      </w:r>
      <w:r>
        <w:rPr>
          <w:rFonts w:ascii="仿宋_GB2312" w:eastAsia="仿宋_GB2312" w:hint="eastAsia"/>
          <w:sz w:val="32"/>
          <w:szCs w:val="32"/>
        </w:rPr>
        <w:t>五年</w:t>
      </w:r>
      <w:r>
        <w:rPr>
          <w:rFonts w:ascii="仿宋_GB2312" w:eastAsia="仿宋_GB2312"/>
          <w:sz w:val="32"/>
          <w:szCs w:val="32"/>
        </w:rPr>
        <w:t>内未出现重大教学事故，</w:t>
      </w:r>
      <w:r w:rsidRPr="007E4B5A">
        <w:rPr>
          <w:rFonts w:ascii="仿宋_GB2312" w:eastAsia="仿宋_GB2312" w:hint="eastAsia"/>
          <w:sz w:val="32"/>
          <w:szCs w:val="32"/>
        </w:rPr>
        <w:t>《</w:t>
      </w:r>
      <w:r w:rsidRPr="00615A0A">
        <w:rPr>
          <w:rFonts w:ascii="仿宋_GB2312" w:eastAsia="仿宋_GB2312"/>
          <w:sz w:val="32"/>
          <w:szCs w:val="32"/>
        </w:rPr>
        <w:t>XXXX XXXX</w:t>
      </w:r>
      <w:r w:rsidRPr="007E4B5A">
        <w:rPr>
          <w:rFonts w:ascii="仿宋_GB2312" w:eastAsia="仿宋_GB2312" w:hint="eastAsia"/>
          <w:sz w:val="32"/>
          <w:szCs w:val="32"/>
        </w:rPr>
        <w:t>》课程政治导向和价值取向正确。</w:t>
      </w:r>
    </w:p>
    <w:p w:rsidR="00C6002F" w:rsidRPr="007E4B5A" w:rsidRDefault="00C6002F" w:rsidP="00C6002F">
      <w:pPr>
        <w:snapToGrid w:val="0"/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E4B5A">
        <w:rPr>
          <w:rFonts w:ascii="仿宋_GB2312" w:eastAsia="仿宋_GB2312" w:hint="eastAsia"/>
          <w:sz w:val="32"/>
          <w:szCs w:val="32"/>
        </w:rPr>
        <w:t>同意参加</w:t>
      </w:r>
      <w:r>
        <w:rPr>
          <w:rFonts w:ascii="仿宋_GB2312" w:eastAsia="仿宋_GB2312" w:hint="eastAsia"/>
          <w:sz w:val="32"/>
          <w:szCs w:val="32"/>
        </w:rPr>
        <w:t>第二批</w:t>
      </w:r>
      <w:r>
        <w:rPr>
          <w:rFonts w:ascii="仿宋_GB2312" w:eastAsia="仿宋_GB2312"/>
          <w:sz w:val="32"/>
          <w:szCs w:val="32"/>
        </w:rPr>
        <w:t>国家级</w:t>
      </w:r>
      <w:r>
        <w:rPr>
          <w:rFonts w:ascii="仿宋_GB2312" w:eastAsia="仿宋_GB2312" w:hint="eastAsia"/>
          <w:sz w:val="32"/>
          <w:szCs w:val="32"/>
        </w:rPr>
        <w:t>一流</w:t>
      </w:r>
      <w:r w:rsidRPr="007E4B5A">
        <w:rPr>
          <w:rFonts w:ascii="仿宋_GB2312" w:eastAsia="仿宋_GB2312" w:hint="eastAsia"/>
          <w:sz w:val="32"/>
          <w:szCs w:val="32"/>
        </w:rPr>
        <w:t>课程申报。</w:t>
      </w:r>
    </w:p>
    <w:p w:rsidR="00C6002F" w:rsidRPr="007E4B5A" w:rsidRDefault="00C6002F" w:rsidP="00C6002F">
      <w:pPr>
        <w:rPr>
          <w:rFonts w:hint="eastAsia"/>
        </w:rPr>
      </w:pPr>
      <w:bookmarkStart w:id="0" w:name="_GoBack"/>
      <w:bookmarkEnd w:id="0"/>
    </w:p>
    <w:p w:rsidR="00C6002F" w:rsidRPr="007E4B5A" w:rsidRDefault="00C6002F" w:rsidP="00C6002F">
      <w:pPr>
        <w:rPr>
          <w:rFonts w:ascii="仿宋_GB2312" w:eastAsia="仿宋_GB2312"/>
          <w:sz w:val="32"/>
          <w:szCs w:val="32"/>
        </w:rPr>
      </w:pPr>
      <w:r w:rsidRPr="007E4B5A">
        <w:t xml:space="preserve">                 </w:t>
      </w:r>
      <w:r w:rsidRPr="007E4B5A"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          </w:t>
      </w:r>
      <w:r w:rsidRPr="007E4B5A">
        <w:rPr>
          <w:rFonts w:ascii="仿宋_GB2312" w:eastAsia="仿宋_GB2312" w:hint="eastAsia"/>
          <w:sz w:val="32"/>
          <w:szCs w:val="32"/>
        </w:rPr>
        <w:t>党委盖章：</w:t>
      </w:r>
    </w:p>
    <w:p w:rsidR="00C6002F" w:rsidRDefault="00C6002F" w:rsidP="00C6002F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</w:t>
      </w:r>
      <w:r w:rsidRPr="007E4B5A">
        <w:rPr>
          <w:rFonts w:ascii="仿宋_GB2312" w:eastAsia="仿宋_GB2312" w:hint="eastAsia"/>
          <w:sz w:val="32"/>
          <w:szCs w:val="32"/>
        </w:rPr>
        <w:t>日期：</w:t>
      </w:r>
      <w:r w:rsidRPr="007E4B5A"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21</w:t>
      </w:r>
      <w:r w:rsidRPr="007E4B5A">
        <w:rPr>
          <w:rFonts w:ascii="仿宋_GB2312" w:eastAsia="仿宋_GB2312" w:hint="eastAsia"/>
          <w:sz w:val="32"/>
          <w:szCs w:val="32"/>
        </w:rPr>
        <w:t>年</w:t>
      </w:r>
      <w:r w:rsidRPr="007E4B5A">
        <w:rPr>
          <w:rFonts w:ascii="仿宋_GB2312" w:eastAsia="仿宋_GB2312"/>
          <w:sz w:val="32"/>
          <w:szCs w:val="32"/>
        </w:rPr>
        <w:t xml:space="preserve">  </w:t>
      </w:r>
      <w:r w:rsidRPr="007E4B5A">
        <w:rPr>
          <w:rFonts w:ascii="仿宋_GB2312" w:eastAsia="仿宋_GB2312" w:hint="eastAsia"/>
          <w:sz w:val="32"/>
          <w:szCs w:val="32"/>
        </w:rPr>
        <w:t>月</w:t>
      </w:r>
      <w:r w:rsidRPr="007E4B5A">
        <w:rPr>
          <w:rFonts w:ascii="仿宋_GB2312" w:eastAsia="仿宋_GB2312"/>
          <w:sz w:val="32"/>
          <w:szCs w:val="32"/>
        </w:rPr>
        <w:t xml:space="preserve">   </w:t>
      </w:r>
      <w:r w:rsidRPr="007E4B5A">
        <w:rPr>
          <w:rFonts w:ascii="仿宋_GB2312" w:eastAsia="仿宋_GB2312" w:hint="eastAsia"/>
          <w:sz w:val="32"/>
          <w:szCs w:val="32"/>
        </w:rPr>
        <w:t>日</w:t>
      </w:r>
    </w:p>
    <w:p w:rsidR="00C6002F" w:rsidRPr="00C16A5E" w:rsidRDefault="00C6002F">
      <w:pPr>
        <w:rPr>
          <w:rFonts w:asciiTheme="minorEastAsia" w:eastAsiaTheme="minorEastAsia" w:hAnsiTheme="minorEastAsia"/>
          <w:color w:val="FF0000"/>
        </w:rPr>
      </w:pPr>
      <w:r w:rsidRPr="00C16A5E">
        <w:rPr>
          <w:rFonts w:asciiTheme="minorEastAsia" w:eastAsiaTheme="minorEastAsia" w:hAnsiTheme="minorEastAsia" w:hint="eastAsia"/>
          <w:color w:val="FF0000"/>
        </w:rPr>
        <w:t>注</w:t>
      </w:r>
      <w:r w:rsidRPr="00C16A5E">
        <w:rPr>
          <w:rFonts w:asciiTheme="minorEastAsia" w:eastAsiaTheme="minorEastAsia" w:hAnsiTheme="minorEastAsia"/>
          <w:color w:val="FF0000"/>
        </w:rPr>
        <w:t>：</w:t>
      </w:r>
      <w:r w:rsidRPr="00C16A5E">
        <w:rPr>
          <w:rFonts w:asciiTheme="minorEastAsia" w:eastAsiaTheme="minorEastAsia" w:hAnsiTheme="minorEastAsia" w:hint="eastAsia"/>
          <w:color w:val="FF0000"/>
        </w:rPr>
        <w:t>此页随</w:t>
      </w:r>
      <w:r w:rsidRPr="00C16A5E">
        <w:rPr>
          <w:rFonts w:asciiTheme="minorEastAsia" w:eastAsiaTheme="minorEastAsia" w:hAnsiTheme="minorEastAsia"/>
          <w:color w:val="FF0000"/>
        </w:rPr>
        <w:t>申报材料</w:t>
      </w:r>
      <w:r w:rsidRPr="00C16A5E">
        <w:rPr>
          <w:rFonts w:asciiTheme="minorEastAsia" w:eastAsiaTheme="minorEastAsia" w:hAnsiTheme="minorEastAsia" w:hint="eastAsia"/>
          <w:color w:val="FF0000"/>
        </w:rPr>
        <w:t>上交,不用</w:t>
      </w:r>
      <w:r w:rsidRPr="00C16A5E">
        <w:rPr>
          <w:rFonts w:asciiTheme="minorEastAsia" w:eastAsiaTheme="minorEastAsia" w:hAnsiTheme="minorEastAsia"/>
          <w:color w:val="FF0000"/>
        </w:rPr>
        <w:t>盖章</w:t>
      </w:r>
      <w:r w:rsidRPr="00C16A5E">
        <w:rPr>
          <w:rFonts w:asciiTheme="minorEastAsia" w:eastAsiaTheme="minorEastAsia" w:hAnsiTheme="minorEastAsia" w:hint="eastAsia"/>
          <w:color w:val="FF0000"/>
        </w:rPr>
        <w:t>,</w:t>
      </w:r>
      <w:r w:rsidRPr="00C16A5E">
        <w:rPr>
          <w:rFonts w:asciiTheme="minorEastAsia" w:eastAsiaTheme="minorEastAsia" w:hAnsiTheme="minorEastAsia"/>
          <w:color w:val="FF0000"/>
        </w:rPr>
        <w:t>打印时将</w:t>
      </w:r>
      <w:r w:rsidRPr="00C16A5E">
        <w:rPr>
          <w:rFonts w:asciiTheme="minorEastAsia" w:eastAsiaTheme="minorEastAsia" w:hAnsiTheme="minorEastAsia" w:hint="eastAsia"/>
          <w:color w:val="FF0000"/>
        </w:rPr>
        <w:t>此行</w:t>
      </w:r>
      <w:r w:rsidRPr="00C16A5E">
        <w:rPr>
          <w:rFonts w:asciiTheme="minorEastAsia" w:eastAsiaTheme="minorEastAsia" w:hAnsiTheme="minorEastAsia"/>
          <w:color w:val="FF0000"/>
        </w:rPr>
        <w:t>删除</w:t>
      </w:r>
      <w:r w:rsidRPr="00C16A5E">
        <w:rPr>
          <w:rFonts w:asciiTheme="minorEastAsia" w:eastAsiaTheme="minorEastAsia" w:hAnsiTheme="minorEastAsia" w:hint="eastAsia"/>
          <w:color w:val="FF0000"/>
        </w:rPr>
        <w:t>.</w:t>
      </w:r>
    </w:p>
    <w:sectPr w:rsidR="00C6002F" w:rsidRPr="00C16A5E" w:rsidSect="00C75DED"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58E" w:rsidRDefault="00F3058E" w:rsidP="002520C4">
      <w:r>
        <w:separator/>
      </w:r>
    </w:p>
  </w:endnote>
  <w:endnote w:type="continuationSeparator" w:id="0">
    <w:p w:rsidR="00F3058E" w:rsidRDefault="00F3058E" w:rsidP="0025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58E" w:rsidRDefault="00F3058E" w:rsidP="002520C4">
      <w:r>
        <w:separator/>
      </w:r>
    </w:p>
  </w:footnote>
  <w:footnote w:type="continuationSeparator" w:id="0">
    <w:p w:rsidR="00F3058E" w:rsidRDefault="00F3058E" w:rsidP="00252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FF"/>
    <w:rsid w:val="00245BD0"/>
    <w:rsid w:val="002520C4"/>
    <w:rsid w:val="00411BC0"/>
    <w:rsid w:val="004223FF"/>
    <w:rsid w:val="004417EB"/>
    <w:rsid w:val="006717F3"/>
    <w:rsid w:val="007A3DDC"/>
    <w:rsid w:val="00A478A0"/>
    <w:rsid w:val="00AE23F4"/>
    <w:rsid w:val="00C16A5E"/>
    <w:rsid w:val="00C5282A"/>
    <w:rsid w:val="00C6002F"/>
    <w:rsid w:val="00C75DED"/>
    <w:rsid w:val="00D23471"/>
    <w:rsid w:val="00F3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6E1F6A-65FF-4B19-91E8-6ACC4C4C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0C4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2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20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2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20C4"/>
    <w:rPr>
      <w:sz w:val="18"/>
      <w:szCs w:val="18"/>
    </w:rPr>
  </w:style>
  <w:style w:type="table" w:styleId="a5">
    <w:name w:val="Table Grid"/>
    <w:basedOn w:val="a1"/>
    <w:uiPriority w:val="39"/>
    <w:qFormat/>
    <w:rsid w:val="002520C4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520C4"/>
    <w:pPr>
      <w:ind w:firstLineChars="200" w:firstLine="42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198</Words>
  <Characters>1129</Characters>
  <Application>Microsoft Office Word</Application>
  <DocSecurity>0</DocSecurity>
  <Lines>9</Lines>
  <Paragraphs>2</Paragraphs>
  <ScaleCrop>false</ScaleCrop>
  <Company>微软中国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2021-05-06T10:46:00Z</dcterms:created>
  <dcterms:modified xsi:type="dcterms:W3CDTF">2021-05-11T00:19:00Z</dcterms:modified>
</cp:coreProperties>
</file>