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2B0" w:rsidRDefault="00E1237A">
      <w:pPr>
        <w:rPr>
          <w:rStyle w:val="NormalCharacter"/>
          <w:rFonts w:eastAsia="黑体"/>
          <w:sz w:val="32"/>
          <w:szCs w:val="32"/>
        </w:rPr>
      </w:pPr>
      <w:r>
        <w:rPr>
          <w:rStyle w:val="NormalCharacter"/>
          <w:rFonts w:eastAsia="黑体" w:hint="eastAsia"/>
          <w:sz w:val="32"/>
          <w:szCs w:val="32"/>
        </w:rPr>
        <w:t>附件</w:t>
      </w:r>
      <w:r>
        <w:rPr>
          <w:rStyle w:val="NormalCharacter"/>
          <w:rFonts w:eastAsia="黑体" w:hint="eastAsia"/>
          <w:sz w:val="32"/>
          <w:szCs w:val="32"/>
        </w:rPr>
        <w:t>3</w:t>
      </w:r>
    </w:p>
    <w:p w:rsidR="00D702B0" w:rsidRDefault="00D702B0">
      <w:pPr>
        <w:ind w:right="28"/>
        <w:rPr>
          <w:rFonts w:ascii="仿宋_GB2312" w:hAnsi="方正小标宋_GBK"/>
          <w:color w:val="000000"/>
          <w:sz w:val="28"/>
          <w:szCs w:val="28"/>
        </w:rPr>
      </w:pPr>
    </w:p>
    <w:p w:rsidR="00D702B0" w:rsidRDefault="00E1237A">
      <w:pPr>
        <w:jc w:val="center"/>
        <w:rPr>
          <w:rFonts w:ascii="方正小标宋简体" w:eastAsia="方正小标宋简体" w:hAnsi="方正小标宋_GBK"/>
          <w:color w:val="000000"/>
          <w:sz w:val="48"/>
          <w:szCs w:val="48"/>
        </w:rPr>
      </w:pPr>
      <w:r>
        <w:rPr>
          <w:rFonts w:ascii="方正小标宋简体" w:eastAsia="方正小标宋简体" w:hAnsi="方正小标宋_GBK" w:hint="eastAsia"/>
          <w:color w:val="000000"/>
          <w:kern w:val="0"/>
          <w:sz w:val="48"/>
          <w:szCs w:val="48"/>
        </w:rPr>
        <w:t>线上省级一流课程认定申报书</w:t>
      </w:r>
    </w:p>
    <w:p w:rsidR="00D702B0" w:rsidRDefault="00E1237A">
      <w:pPr>
        <w:spacing w:line="520" w:lineRule="exact"/>
        <w:ind w:right="26"/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（2022年度）</w:t>
      </w:r>
    </w:p>
    <w:p w:rsidR="00D702B0" w:rsidRDefault="00D702B0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:rsidR="00D702B0" w:rsidRDefault="00D702B0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:rsidR="00D702B0" w:rsidRDefault="00D702B0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</w:p>
    <w:p w:rsidR="00D702B0" w:rsidRDefault="00E1237A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课程名称：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课程负责人：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联系电话：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主要开课平台：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申报课程学校：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专业类代码：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</w:t>
      </w:r>
    </w:p>
    <w:p w:rsidR="00D702B0" w:rsidRDefault="00E1237A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有效链接网址：</w:t>
      </w:r>
      <w:r>
        <w:rPr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</w:t>
      </w:r>
    </w:p>
    <w:p w:rsidR="00D702B0" w:rsidRDefault="00D702B0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</w:p>
    <w:p w:rsidR="00D702B0" w:rsidRDefault="00D702B0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</w:p>
    <w:p w:rsidR="00D702B0" w:rsidRDefault="00D702B0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</w:p>
    <w:p w:rsidR="00D702B0" w:rsidRDefault="00D702B0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</w:p>
    <w:p w:rsidR="00D702B0" w:rsidRDefault="00D702B0">
      <w:pPr>
        <w:spacing w:line="600" w:lineRule="exact"/>
        <w:ind w:right="28" w:firstLineChars="400" w:firstLine="1280"/>
        <w:rPr>
          <w:rFonts w:ascii="仿宋_GB2312" w:hAnsi="黑体"/>
          <w:color w:val="000000"/>
          <w:sz w:val="32"/>
          <w:szCs w:val="36"/>
          <w:u w:val="single"/>
        </w:rPr>
      </w:pPr>
    </w:p>
    <w:p w:rsidR="00D702B0" w:rsidRDefault="00E1237A">
      <w:pPr>
        <w:snapToGrid w:val="0"/>
        <w:spacing w:line="240" w:lineRule="atLeast"/>
        <w:jc w:val="center"/>
        <w:rPr>
          <w:rFonts w:ascii="楷体_GB2312" w:eastAsia="楷体_GB2312" w:hAnsi="楷体_GB2312" w:cs="楷体_GB2312"/>
          <w:color w:val="000000"/>
          <w:sz w:val="32"/>
          <w:szCs w:val="2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22"/>
        </w:rPr>
        <w:t>河南省教育厅制</w:t>
      </w:r>
    </w:p>
    <w:p w:rsidR="00D702B0" w:rsidRDefault="00E1237A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2022年5月</w:t>
      </w: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E1237A">
      <w:pPr>
        <w:snapToGrid w:val="0"/>
        <w:jc w:val="center"/>
        <w:rPr>
          <w:rFonts w:ascii="方正小标宋简体" w:eastAsia="方正小标宋简体" w:hAnsi="仿宋_GB2312" w:cs="仿宋_GB2312"/>
          <w:color w:val="00000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color w:val="000000"/>
          <w:sz w:val="44"/>
          <w:szCs w:val="44"/>
        </w:rPr>
        <w:lastRenderedPageBreak/>
        <w:t>填  表  说  明</w:t>
      </w:r>
    </w:p>
    <w:p w:rsidR="00D702B0" w:rsidRDefault="00D702B0">
      <w:pPr>
        <w:ind w:firstLine="539"/>
        <w:jc w:val="center"/>
        <w:rPr>
          <w:rFonts w:ascii="黑体" w:eastAsia="黑体" w:hAnsi="黑体"/>
          <w:color w:val="000000"/>
        </w:rPr>
      </w:pPr>
    </w:p>
    <w:p w:rsidR="00D702B0" w:rsidRDefault="00E1237A">
      <w:pPr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>1.开</w:t>
      </w:r>
      <w:r>
        <w:rPr>
          <w:rFonts w:ascii="仿宋_GB2312" w:hAnsi="仿宋" w:hint="eastAsia"/>
          <w:color w:val="000000"/>
          <w:spacing w:val="-10"/>
        </w:rPr>
        <w:t>课平台是指提供面向高校和社会开放学习服务的公开课程平台。</w:t>
      </w:r>
    </w:p>
    <w:p w:rsidR="00D702B0" w:rsidRDefault="00E1237A">
      <w:pPr>
        <w:adjustRightInd w:val="0"/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>2.申报课程名称、课程团队主要成员须与平台显示情况一致，课程负责人所在单位与申报课程学校一致。</w:t>
      </w:r>
    </w:p>
    <w:p w:rsidR="00D702B0" w:rsidRDefault="00E1237A">
      <w:pPr>
        <w:adjustRightInd w:val="0"/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>3.课程性质可根据实际情况选择，可多选。</w:t>
      </w:r>
    </w:p>
    <w:p w:rsidR="00D702B0" w:rsidRDefault="00E1237A">
      <w:pPr>
        <w:adjustRightInd w:val="0"/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 xml:space="preserve">4.申报课程在多个平台开课的，只能选择一个主要平台申报。多个平台的有关数据可按平台分别提供“课程数据信息表”。 </w:t>
      </w:r>
    </w:p>
    <w:p w:rsidR="00D702B0" w:rsidRDefault="00E1237A">
      <w:pPr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>5.因课时较长而分段在线开课、并由不同负责人主持的申报课程，可多人联合申报同一门课程。</w:t>
      </w:r>
    </w:p>
    <w:p w:rsidR="00D702B0" w:rsidRDefault="00E1237A">
      <w:pPr>
        <w:ind w:firstLineChars="200" w:firstLine="600"/>
        <w:rPr>
          <w:rFonts w:ascii="仿宋_GB2312" w:hAnsi="仿宋"/>
          <w:color w:val="000000"/>
        </w:rPr>
      </w:pPr>
      <w:r>
        <w:rPr>
          <w:rFonts w:ascii="仿宋_GB2312" w:hAnsi="仿宋" w:hint="eastAsia"/>
          <w:color w:val="000000"/>
        </w:rPr>
        <w:t>6.</w:t>
      </w:r>
      <w:r>
        <w:rPr>
          <w:rStyle w:val="NormalCharacter"/>
          <w:rFonts w:ascii="仿宋_GB2312" w:hint="eastAsia"/>
          <w:color w:val="000000"/>
        </w:rPr>
        <w:t>专业类代码指《普通高等学校本科专业目录（2022年版）》中的代码（课程所属专业，非课程面向学生所在专业）。没有对应学科专业的课程，填写“0000”。</w:t>
      </w:r>
    </w:p>
    <w:p w:rsidR="00D702B0" w:rsidRDefault="00E1237A">
      <w:pPr>
        <w:ind w:firstLineChars="200" w:firstLine="600"/>
        <w:rPr>
          <w:rFonts w:ascii="仿宋_GB2312" w:hAnsi="仿宋"/>
          <w:color w:val="000000"/>
          <w:spacing w:val="-6"/>
        </w:rPr>
      </w:pPr>
      <w:r>
        <w:rPr>
          <w:rFonts w:ascii="仿宋_GB2312" w:hAnsi="仿宋" w:hint="eastAsia"/>
          <w:color w:val="000000"/>
        </w:rPr>
        <w:t>7.</w:t>
      </w:r>
      <w:r>
        <w:rPr>
          <w:rFonts w:ascii="仿宋_GB2312" w:hAnsi="仿宋" w:hint="eastAsia"/>
          <w:color w:val="000000"/>
          <w:spacing w:val="-6"/>
        </w:rPr>
        <w:t>申报书与附件材料一并按每门课程单独装订成册，一式两份。</w:t>
      </w: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E1237A">
      <w:pPr>
        <w:widowControl/>
        <w:jc w:val="left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lastRenderedPageBreak/>
        <w:t>一、课程基本情况</w:t>
      </w:r>
    </w:p>
    <w:tbl>
      <w:tblPr>
        <w:tblW w:w="9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123"/>
      </w:tblGrid>
      <w:tr w:rsidR="00D702B0">
        <w:trPr>
          <w:trHeight w:val="62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dstrike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□本科生课 □专科生课  □社会学习者</w:t>
            </w: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○大学生文化素质教育课 ○公共基础课 ○专业课 ○其他</w:t>
            </w: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02B0" w:rsidRDefault="00D702B0">
            <w:pPr>
              <w:widowControl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□思想政治理论课 □创新创业教育课 □教师教育课</w:t>
            </w:r>
          </w:p>
        </w:tc>
      </w:tr>
      <w:tr w:rsidR="00D702B0">
        <w:trPr>
          <w:trHeight w:val="6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○中文</w:t>
            </w:r>
          </w:p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○中文+外文字幕（语种）  ○外文（语种）</w:t>
            </w: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○完全开放：自由注册，免费学习</w:t>
            </w:r>
          </w:p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kern w:val="0"/>
                <w:sz w:val="24"/>
                <w:szCs w:val="24"/>
              </w:rPr>
              <w:t>○有限开放：仅对学校（机构）组织的学习者开放或付费学习</w:t>
            </w: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首期上线平台</w:t>
            </w:r>
          </w:p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621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D702B0" w:rsidRDefault="00E1237A">
      <w:pPr>
        <w:rPr>
          <w:rFonts w:ascii="仿宋_GB2312" w:hAnsi="黑体"/>
          <w:b/>
          <w:color w:val="000000"/>
          <w:sz w:val="24"/>
          <w:szCs w:val="24"/>
        </w:rPr>
      </w:pPr>
      <w:r>
        <w:rPr>
          <w:rFonts w:ascii="仿宋_GB2312" w:hAnsi="黑体" w:hint="eastAsia"/>
          <w:b/>
          <w:color w:val="000000"/>
          <w:sz w:val="24"/>
          <w:szCs w:val="24"/>
        </w:rPr>
        <w:t>若因同一门课程课时较长，分段在线开设，请填写下表：</w:t>
      </w:r>
    </w:p>
    <w:tbl>
      <w:tblPr>
        <w:tblW w:w="9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97"/>
      </w:tblGrid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课程链接</w:t>
            </w:r>
          </w:p>
        </w:tc>
      </w:tr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trHeight w:val="454"/>
          <w:jc w:val="center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E1237A">
      <w:pPr>
        <w:widowControl/>
        <w:jc w:val="left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lastRenderedPageBreak/>
        <w:t>二、课程团队情况</w:t>
      </w:r>
    </w:p>
    <w:tbl>
      <w:tblPr>
        <w:tblW w:w="9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01"/>
        <w:gridCol w:w="791"/>
        <w:gridCol w:w="287"/>
        <w:gridCol w:w="706"/>
        <w:gridCol w:w="1136"/>
        <w:gridCol w:w="992"/>
        <w:gridCol w:w="283"/>
        <w:gridCol w:w="1417"/>
        <w:gridCol w:w="283"/>
        <w:gridCol w:w="992"/>
        <w:gridCol w:w="1558"/>
        <w:gridCol w:w="20"/>
      </w:tblGrid>
      <w:tr w:rsidR="00D702B0">
        <w:trPr>
          <w:gridAfter w:val="1"/>
          <w:wAfter w:w="15" w:type="dxa"/>
          <w:jc w:val="center"/>
        </w:trPr>
        <w:tc>
          <w:tcPr>
            <w:tcW w:w="9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平台用户名</w:t>
            </w: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gridAfter w:val="1"/>
          <w:wAfter w:w="15" w:type="dxa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napToGrid w:val="0"/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95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课程团队其他成员</w:t>
            </w: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平台用户名</w:t>
            </w: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E1237A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2B0" w:rsidRDefault="00D702B0">
            <w:pPr>
              <w:spacing w:line="360" w:lineRule="exact"/>
              <w:jc w:val="center"/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</w:p>
        </w:tc>
      </w:tr>
      <w:tr w:rsidR="00D702B0">
        <w:trPr>
          <w:gridAfter w:val="1"/>
          <w:wAfter w:w="20" w:type="dxa"/>
          <w:trHeight w:val="90"/>
          <w:jc w:val="center"/>
        </w:trPr>
        <w:tc>
          <w:tcPr>
            <w:tcW w:w="94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spacing w:line="360" w:lineRule="exact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 w:rsidR="00D702B0" w:rsidTr="004A5E71">
        <w:trPr>
          <w:gridAfter w:val="1"/>
          <w:wAfter w:w="20" w:type="dxa"/>
          <w:trHeight w:val="6760"/>
          <w:jc w:val="center"/>
        </w:trPr>
        <w:tc>
          <w:tcPr>
            <w:tcW w:w="94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spacing w:line="360" w:lineRule="exact"/>
              <w:ind w:firstLineChars="50" w:firstLine="12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 w:rsidR="00D702B0" w:rsidRDefault="00D702B0">
            <w:pPr>
              <w:spacing w:line="360" w:lineRule="exact"/>
              <w:ind w:firstLineChars="50" w:firstLine="12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>
            <w:pPr>
              <w:spacing w:line="360" w:lineRule="exact"/>
              <w:ind w:firstLineChars="50" w:firstLine="12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>
            <w:pPr>
              <w:spacing w:line="360" w:lineRule="exact"/>
              <w:ind w:firstLineChars="50" w:firstLine="12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>
            <w:pPr>
              <w:spacing w:line="360" w:lineRule="exact"/>
              <w:ind w:firstLineChars="50" w:firstLine="12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Pr="004A5E71" w:rsidRDefault="00E1237A">
            <w:pPr>
              <w:spacing w:line="360" w:lineRule="exact"/>
              <w:ind w:firstLineChars="50" w:firstLine="12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lastRenderedPageBreak/>
        <w:t>三、课程简介及课程特色（不超过800字）</w:t>
      </w:r>
    </w:p>
    <w:tbl>
      <w:tblPr>
        <w:tblW w:w="9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3"/>
      </w:tblGrid>
      <w:tr w:rsidR="00D702B0" w:rsidTr="004A5E71">
        <w:trPr>
          <w:trHeight w:val="6024"/>
          <w:jc w:val="center"/>
        </w:trPr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Pr="00D10512" w:rsidRDefault="00D10512">
            <w:pP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四、课程考核（试）情况（不超过500字）</w:t>
      </w:r>
    </w:p>
    <w:tbl>
      <w:tblPr>
        <w:tblW w:w="9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3"/>
      </w:tblGrid>
      <w:tr w:rsidR="00D702B0" w:rsidTr="001B0EC8">
        <w:trPr>
          <w:trHeight w:val="5094"/>
          <w:jc w:val="center"/>
        </w:trPr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</w:t>
            </w:r>
            <w:proofErr w:type="gramStart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表相应</w:t>
            </w:r>
            <w:proofErr w:type="gramEnd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的两期在线试题附后]</w:t>
            </w: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D10512">
            <w:pPr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1B0EC8" w:rsidRDefault="001B0EC8" w:rsidP="00D10512">
            <w:pP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095C1C" w:rsidRDefault="00095C1C">
      <w:pPr>
        <w:rPr>
          <w:rFonts w:ascii="黑体" w:eastAsia="黑体" w:hAnsi="黑体"/>
          <w:color w:val="000000"/>
        </w:rPr>
      </w:pPr>
    </w:p>
    <w:p w:rsidR="00D702B0" w:rsidRDefault="00E1237A">
      <w:pPr>
        <w:rPr>
          <w:rFonts w:ascii="黑体" w:eastAsia="黑体" w:hAnsi="黑体"/>
          <w:color w:val="000000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</w:rPr>
        <w:lastRenderedPageBreak/>
        <w:t>五、课程应用情况（不超过800字）</w:t>
      </w:r>
    </w:p>
    <w:tbl>
      <w:tblPr>
        <w:tblW w:w="9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2"/>
      </w:tblGrid>
      <w:tr w:rsidR="00D702B0" w:rsidTr="001B0EC8">
        <w:trPr>
          <w:trHeight w:val="6024"/>
          <w:jc w:val="center"/>
        </w:trPr>
        <w:tc>
          <w:tcPr>
            <w:tcW w:w="9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702B0" w:rsidRDefault="00D702B0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E1237A" w:rsidRDefault="00E1237A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095C1C">
            <w:pPr>
              <w:adjustRightInd w:val="0"/>
              <w:snapToGrid w:val="0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095C1C" w:rsidRDefault="00095C1C">
            <w:pP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六、课程建设计划（不超过500字）</w:t>
      </w:r>
    </w:p>
    <w:tbl>
      <w:tblPr>
        <w:tblW w:w="9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00"/>
      </w:tblGrid>
      <w:tr w:rsidR="00D702B0" w:rsidTr="00D10512">
        <w:trPr>
          <w:trHeight w:val="4668"/>
          <w:jc w:val="center"/>
        </w:trPr>
        <w:tc>
          <w:tcPr>
            <w:tcW w:w="9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Pr="00D10512" w:rsidRDefault="00D702B0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E1237A" w:rsidRPr="00D10512" w:rsidRDefault="00E1237A" w:rsidP="00D10512">
            <w:pPr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adjustRightInd w:val="0"/>
              <w:snapToGrid w:val="0"/>
              <w:spacing w:line="360" w:lineRule="auto"/>
              <w:ind w:right="284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adjustRightInd w:val="0"/>
              <w:snapToGrid w:val="0"/>
              <w:spacing w:line="360" w:lineRule="auto"/>
              <w:ind w:right="284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Default="00D10512" w:rsidP="00D10512">
            <w:pPr>
              <w:adjustRightInd w:val="0"/>
              <w:snapToGrid w:val="0"/>
              <w:spacing w:line="360" w:lineRule="auto"/>
              <w:ind w:right="284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  <w:p w:rsidR="00D10512" w:rsidRPr="00D10512" w:rsidRDefault="00D10512" w:rsidP="00D10512">
            <w:pPr>
              <w:adjustRightInd w:val="0"/>
              <w:snapToGrid w:val="0"/>
              <w:spacing w:line="360" w:lineRule="auto"/>
              <w:ind w:right="284"/>
              <w:rPr>
                <w:rFonts w:ascii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1B0EC8" w:rsidRDefault="001B0EC8">
      <w:pPr>
        <w:rPr>
          <w:rFonts w:ascii="黑体" w:eastAsia="黑体" w:hAnsi="黑体"/>
          <w:color w:val="000000"/>
        </w:rPr>
      </w:pPr>
    </w:p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lastRenderedPageBreak/>
        <w:t>七、课程负责人诚信承诺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D702B0" w:rsidTr="004A5E71">
        <w:trPr>
          <w:trHeight w:val="2196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E71" w:rsidRDefault="004A5E71">
            <w:pPr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E1237A">
            <w:pPr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 w:rsidR="004A5E71" w:rsidRDefault="00E1237A">
            <w:pPr>
              <w:adjustRightInd w:val="0"/>
              <w:snapToGrid w:val="0"/>
              <w:spacing w:line="360" w:lineRule="auto"/>
              <w:ind w:right="1418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</w:t>
            </w:r>
          </w:p>
          <w:p w:rsidR="00D702B0" w:rsidRDefault="00E1237A" w:rsidP="004A5E71">
            <w:pPr>
              <w:adjustRightInd w:val="0"/>
              <w:snapToGrid w:val="0"/>
              <w:spacing w:line="360" w:lineRule="auto"/>
              <w:ind w:right="1418" w:firstLineChars="1850" w:firstLine="444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课程负责人（签字）：</w:t>
            </w:r>
          </w:p>
          <w:p w:rsidR="00D702B0" w:rsidRDefault="00E1237A">
            <w:pPr>
              <w:rPr>
                <w:rFonts w:ascii="仿宋_GB2312" w:hAnsi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  年    月    日</w:t>
            </w:r>
          </w:p>
        </w:tc>
      </w:tr>
    </w:tbl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八、附件材料清单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D702B0">
        <w:trPr>
          <w:trHeight w:val="5485"/>
          <w:jc w:val="center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adjustRightInd w:val="0"/>
              <w:snapToGrid w:val="0"/>
              <w:ind w:firstLineChars="200" w:firstLine="482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1.政治审查意见</w:t>
            </w:r>
            <w:r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D702B0" w:rsidRDefault="00E1237A">
            <w:pPr>
              <w:adjustRightInd w:val="0"/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</w:t>
            </w:r>
            <w:proofErr w:type="gramStart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涉及多校时</w:t>
            </w:r>
            <w:proofErr w:type="gramEnd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需要各校分别出具。须由学校党委盖章。无统一格式要求。）</w:t>
            </w:r>
          </w:p>
          <w:p w:rsidR="00D702B0" w:rsidRDefault="00E1237A">
            <w:pPr>
              <w:pStyle w:val="179"/>
              <w:snapToGrid w:val="0"/>
              <w:spacing w:line="280" w:lineRule="exact"/>
              <w:ind w:firstLineChars="0" w:firstLine="0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 xml:space="preserve">    2.</w:t>
            </w: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课程负责人的</w:t>
            </w:r>
            <w:r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分钟“说课”视频（必须提供）</w:t>
            </w:r>
          </w:p>
          <w:p w:rsidR="00D702B0" w:rsidRDefault="00E1237A">
            <w:pPr>
              <w:pStyle w:val="179"/>
              <w:snapToGrid w:val="0"/>
              <w:spacing w:line="280" w:lineRule="exact"/>
              <w:ind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  <w:t>[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含课程概述、教学设计思路、教学环境（课堂或线上或实践）、教学方法、创新特色、教学效果评价与比较等。技术要求：分辨率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  <w:t>720P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及以上，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  <w:t>MP4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格式，图像清晰稳定，声音清楚。视频中标注出镜人姓名、单位，课程负责人出镜时间不得少于</w:t>
            </w:r>
            <w:r>
              <w:rPr>
                <w:rStyle w:val="NormalCharacter"/>
                <w:color w:val="000000"/>
                <w:sz w:val="24"/>
                <w:szCs w:val="24"/>
              </w:rPr>
              <w:t>3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分钟。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  <w:t>]</w:t>
            </w:r>
          </w:p>
          <w:p w:rsidR="00D702B0" w:rsidRDefault="00E1237A">
            <w:pPr>
              <w:adjustRightInd w:val="0"/>
              <w:snapToGrid w:val="0"/>
              <w:ind w:left="480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3.学术性评价意见</w:t>
            </w:r>
            <w:r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D702B0" w:rsidRDefault="00E1237A">
            <w:pPr>
              <w:adjustRightInd w:val="0"/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[学术评价意见由学校学术性组织（</w:t>
            </w:r>
            <w:proofErr w:type="gramStart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校教指</w:t>
            </w:r>
            <w:proofErr w:type="gramEnd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D702B0" w:rsidRDefault="00E1237A">
            <w:pPr>
              <w:adjustRightInd w:val="0"/>
              <w:snapToGrid w:val="0"/>
              <w:ind w:firstLineChars="200" w:firstLine="482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4.课程数据信息表</w:t>
            </w:r>
            <w:r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（必须提供）</w:t>
            </w:r>
          </w:p>
          <w:p w:rsidR="00D702B0" w:rsidRDefault="00E1237A">
            <w:pPr>
              <w:adjustRightInd w:val="0"/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（按照申报文件附件2格式提供，须课程平台单位盖章）</w:t>
            </w:r>
          </w:p>
          <w:p w:rsidR="00D702B0" w:rsidRDefault="00E1237A">
            <w:pPr>
              <w:adjustRightInd w:val="0"/>
              <w:snapToGrid w:val="0"/>
              <w:ind w:firstLineChars="200" w:firstLine="482"/>
              <w:rPr>
                <w:rFonts w:ascii="仿宋_GB2312" w:hAnsi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黑体" w:hint="eastAsia"/>
                <w:b/>
                <w:color w:val="000000"/>
                <w:kern w:val="0"/>
                <w:sz w:val="24"/>
                <w:szCs w:val="24"/>
              </w:rPr>
              <w:t>5.校外评价意见</w:t>
            </w:r>
            <w:r>
              <w:rPr>
                <w:rFonts w:ascii="仿宋_GB2312" w:hAnsi="仿宋" w:hint="eastAsia"/>
                <w:b/>
                <w:color w:val="000000"/>
                <w:kern w:val="0"/>
                <w:sz w:val="24"/>
                <w:szCs w:val="24"/>
              </w:rPr>
              <w:t>（可选提供）</w:t>
            </w:r>
          </w:p>
          <w:p w:rsidR="00D702B0" w:rsidRDefault="00E1237A">
            <w:pPr>
              <w:adjustRightInd w:val="0"/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[此评价意见作为课程有关学术水平、课程质量、应用效果等某一方面的佐证性材料或补充材料，可由</w:t>
            </w:r>
            <w:proofErr w:type="gramStart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</w:tc>
      </w:tr>
    </w:tbl>
    <w:p w:rsidR="00D702B0" w:rsidRDefault="00E1237A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九、申报学校承诺意见</w:t>
      </w:r>
    </w:p>
    <w:tbl>
      <w:tblPr>
        <w:tblW w:w="92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13"/>
      </w:tblGrid>
      <w:tr w:rsidR="00D702B0">
        <w:trPr>
          <w:trHeight w:val="97"/>
          <w:jc w:val="center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B0" w:rsidRDefault="00E1237A">
            <w:pPr>
              <w:snapToGrid w:val="0"/>
              <w:ind w:right="26"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本校已按照申报要求，对申报课程网上内容和教学活动进行了审查，对课程有关信息及课程负责人填报的内容进行了核实。经评审评价，现择优申报。</w:t>
            </w:r>
          </w:p>
          <w:p w:rsidR="00D702B0" w:rsidRDefault="00E1237A">
            <w:pPr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本课程如果被认定为“国家精品在线开放课程”，学校承诺为课程团队提供政策、经费等方面的支持，确保该课程面向高校和社会学习者开放，并提供教学服务不少于5年，监督课程教学团队对课程不断改进完善。</w:t>
            </w:r>
          </w:p>
          <w:p w:rsidR="00D702B0" w:rsidRDefault="00D702B0">
            <w:pPr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D702B0">
            <w:pPr>
              <w:snapToGrid w:val="0"/>
              <w:ind w:firstLineChars="200" w:firstLine="480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</w:p>
          <w:p w:rsidR="00D702B0" w:rsidRDefault="00E1237A">
            <w:pPr>
              <w:snapToGrid w:val="0"/>
              <w:ind w:right="1680" w:firstLineChars="1500" w:firstLine="3600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主管校领导签字：</w:t>
            </w:r>
          </w:p>
          <w:p w:rsidR="00D702B0" w:rsidRDefault="00E1237A">
            <w:pPr>
              <w:snapToGrid w:val="0"/>
              <w:ind w:right="1680" w:firstLineChars="1500" w:firstLine="3600"/>
              <w:jc w:val="center"/>
              <w:rPr>
                <w:rFonts w:ascii="仿宋_GB2312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>（学校公章）</w:t>
            </w:r>
          </w:p>
          <w:p w:rsidR="00D702B0" w:rsidRDefault="00E1237A">
            <w:pPr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 年    月    日</w:t>
            </w:r>
          </w:p>
        </w:tc>
      </w:tr>
    </w:tbl>
    <w:p w:rsidR="00D702B0" w:rsidRDefault="00D702B0">
      <w:pPr>
        <w:jc w:val="center"/>
        <w:rPr>
          <w:rFonts w:ascii="楷体_GB2312" w:eastAsia="楷体_GB2312" w:hAnsi="楷体_GB2312" w:cs="楷体_GB2312"/>
          <w:color w:val="000000"/>
          <w:sz w:val="32"/>
          <w:szCs w:val="32"/>
        </w:rPr>
      </w:pPr>
    </w:p>
    <w:sectPr w:rsidR="00D70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E08" w:rsidRDefault="00CB1E08" w:rsidP="00D10512">
      <w:r>
        <w:separator/>
      </w:r>
    </w:p>
  </w:endnote>
  <w:endnote w:type="continuationSeparator" w:id="0">
    <w:p w:rsidR="00CB1E08" w:rsidRDefault="00CB1E08" w:rsidP="00D1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E08" w:rsidRDefault="00CB1E08" w:rsidP="00D10512">
      <w:r>
        <w:separator/>
      </w:r>
    </w:p>
  </w:footnote>
  <w:footnote w:type="continuationSeparator" w:id="0">
    <w:p w:rsidR="00CB1E08" w:rsidRDefault="00CB1E08" w:rsidP="00D1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EFC569A"/>
    <w:rsid w:val="00095C1C"/>
    <w:rsid w:val="001B0EC8"/>
    <w:rsid w:val="004A5E71"/>
    <w:rsid w:val="00CB1E08"/>
    <w:rsid w:val="00D10512"/>
    <w:rsid w:val="00D702B0"/>
    <w:rsid w:val="00E1237A"/>
    <w:rsid w:val="0EFC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62B41"/>
  <w15:docId w15:val="{4909005F-83C4-4EA8-BE08-BB85C3C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宋体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link w:val="UserStyle1"/>
    <w:qFormat/>
    <w:rPr>
      <w:rFonts w:ascii="Times New Roman" w:hAnsi="Times New Roman" w:cs="Times New Roman"/>
      <w:kern w:val="0"/>
    </w:rPr>
  </w:style>
  <w:style w:type="paragraph" w:customStyle="1" w:styleId="UserStyle1">
    <w:name w:val="UserStyle_1"/>
    <w:basedOn w:val="a"/>
    <w:link w:val="NormalCharacter"/>
    <w:qFormat/>
    <w:pPr>
      <w:widowControl/>
      <w:textAlignment w:val="baseline"/>
    </w:pPr>
    <w:rPr>
      <w:rFonts w:ascii="Times New Roman" w:hAnsi="Times New Roman" w:cs="Times New Roman"/>
      <w:kern w:val="0"/>
    </w:rPr>
  </w:style>
  <w:style w:type="paragraph" w:customStyle="1" w:styleId="179">
    <w:name w:val="179"/>
    <w:basedOn w:val="a"/>
    <w:qFormat/>
    <w:pPr>
      <w:widowControl/>
      <w:ind w:firstLineChars="200" w:firstLine="420"/>
    </w:pPr>
    <w:rPr>
      <w:rFonts w:eastAsia="宋体" w:cs="Times New Roman"/>
      <w:sz w:val="21"/>
      <w:szCs w:val="22"/>
    </w:rPr>
  </w:style>
  <w:style w:type="paragraph" w:styleId="a3">
    <w:name w:val="header"/>
    <w:basedOn w:val="a"/>
    <w:link w:val="a4"/>
    <w:rsid w:val="00D10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10512"/>
    <w:rPr>
      <w:rFonts w:ascii="Calibri" w:eastAsia="仿宋_GB2312" w:hAnsi="Calibri" w:cs="宋体"/>
      <w:kern w:val="2"/>
      <w:sz w:val="18"/>
      <w:szCs w:val="18"/>
    </w:rPr>
  </w:style>
  <w:style w:type="paragraph" w:styleId="a5">
    <w:name w:val="footer"/>
    <w:basedOn w:val="a"/>
    <w:link w:val="a6"/>
    <w:rsid w:val="00D10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0512"/>
    <w:rPr>
      <w:rFonts w:ascii="Calibri" w:eastAsia="仿宋_GB2312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Administrator</cp:lastModifiedBy>
  <cp:revision>5</cp:revision>
  <dcterms:created xsi:type="dcterms:W3CDTF">2022-05-25T08:34:00Z</dcterms:created>
  <dcterms:modified xsi:type="dcterms:W3CDTF">2022-05-26T02:09:00Z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