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4" w:lineRule="auto"/>
        <w:rPr>
          <w:rFonts w:ascii="Arial"/>
          <w:sz w:val="21"/>
        </w:rPr>
      </w:pPr>
    </w:p>
    <w:p>
      <w:pPr>
        <w:spacing w:before="101" w:line="230" w:lineRule="auto"/>
        <w:rPr>
          <w:rFonts w:ascii="黑体" w:hAnsi="黑体" w:eastAsia="黑体" w:cs="黑体"/>
          <w:sz w:val="31"/>
          <w:szCs w:val="31"/>
        </w:rPr>
      </w:pPr>
      <w:r>
        <w:rPr>
          <w:rFonts w:ascii="黑体" w:hAnsi="黑体" w:eastAsia="黑体" w:cs="黑体"/>
          <w:spacing w:val="-15"/>
          <w:sz w:val="31"/>
          <w:szCs w:val="31"/>
        </w:rPr>
        <w:t>附</w:t>
      </w:r>
      <w:r>
        <w:rPr>
          <w:rFonts w:ascii="黑体" w:hAnsi="黑体" w:eastAsia="黑体" w:cs="黑体"/>
          <w:spacing w:val="-14"/>
          <w:sz w:val="31"/>
          <w:szCs w:val="31"/>
        </w:rPr>
        <w:t>件 1</w:t>
      </w: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185" w:line="187" w:lineRule="auto"/>
        <w:ind w:left="2057"/>
        <w:outlineLvl w:val="0"/>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10"/>
          <w:sz w:val="43"/>
          <w:szCs w:val="43"/>
        </w:rPr>
        <w:t>河南省普通本科高等学校</w:t>
      </w:r>
    </w:p>
    <w:p>
      <w:pPr>
        <w:spacing w:before="76" w:line="214" w:lineRule="auto"/>
        <w:ind w:left="1623"/>
        <w:outlineLvl w:val="0"/>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17"/>
          <w:sz w:val="43"/>
          <w:szCs w:val="43"/>
        </w:rPr>
        <w:t>智</w:t>
      </w:r>
      <w:r>
        <w:rPr>
          <w:rFonts w:hint="eastAsia" w:ascii="方正小标宋简体" w:hAnsi="方正小标宋简体" w:eastAsia="方正小标宋简体" w:cs="方正小标宋简体"/>
          <w:spacing w:val="9"/>
          <w:sz w:val="43"/>
          <w:szCs w:val="43"/>
        </w:rPr>
        <w:t>慧教学专项研究项目申报书</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101" w:line="495" w:lineRule="auto"/>
        <w:ind w:left="1249" w:right="1001" w:firstLine="21"/>
        <w:rPr>
          <w:rFonts w:ascii="仿宋" w:hAnsi="仿宋" w:eastAsia="仿宋" w:cs="仿宋"/>
          <w:sz w:val="31"/>
          <w:szCs w:val="31"/>
        </w:rPr>
      </w:pPr>
      <w:r>
        <w:rPr>
          <w:rFonts w:ascii="仿宋" w:hAnsi="仿宋" w:eastAsia="仿宋" w:cs="仿宋"/>
          <w:spacing w:val="-4"/>
          <w:sz w:val="31"/>
          <w:szCs w:val="31"/>
        </w:rPr>
        <w:t>揭榜名称：</w:t>
      </w:r>
      <w:r>
        <w:rPr>
          <w:rFonts w:ascii="仿宋" w:hAnsi="仿宋" w:eastAsia="仿宋" w:cs="仿宋"/>
          <w:spacing w:val="-4"/>
          <w:sz w:val="31"/>
          <w:szCs w:val="31"/>
          <w:u w:val="single" w:color="auto"/>
        </w:rPr>
        <w:t xml:space="preserve">  </w:t>
      </w:r>
      <w:r>
        <w:rPr>
          <w:rFonts w:hint="eastAsia" w:ascii="仿宋" w:hAnsi="仿宋" w:eastAsia="仿宋" w:cs="仿宋"/>
          <w:spacing w:val="-4"/>
          <w:sz w:val="31"/>
          <w:szCs w:val="31"/>
          <w:u w:val="single" w:color="auto"/>
          <w:lang w:val="en-US" w:eastAsia="zh-CN"/>
        </w:rPr>
        <w:t xml:space="preserve">   </w:t>
      </w:r>
      <w:r>
        <w:rPr>
          <w:rFonts w:hint="eastAsia" w:ascii="仿宋" w:hAnsi="仿宋" w:eastAsia="仿宋" w:cs="仿宋"/>
          <w:spacing w:val="-3"/>
          <w:sz w:val="31"/>
          <w:szCs w:val="31"/>
          <w:u w:val="single" w:color="auto"/>
          <w:lang w:val="en-US" w:eastAsia="zh-CN"/>
        </w:rPr>
        <w:t>智慧教学能力建设项目</w:t>
      </w:r>
      <w:r>
        <w:rPr>
          <w:rFonts w:ascii="仿宋" w:hAnsi="仿宋" w:eastAsia="仿宋" w:cs="仿宋"/>
          <w:spacing w:val="-4"/>
          <w:sz w:val="31"/>
          <w:szCs w:val="31"/>
          <w:u w:val="single" w:color="auto"/>
        </w:rPr>
        <w:t xml:space="preserve">        </w:t>
      </w:r>
      <w:r>
        <w:rPr>
          <w:rFonts w:ascii="仿宋" w:hAnsi="仿宋" w:eastAsia="仿宋" w:cs="仿宋"/>
          <w:spacing w:val="-3"/>
          <w:sz w:val="31"/>
          <w:szCs w:val="31"/>
          <w:u w:val="single" w:color="auto"/>
        </w:rPr>
        <w:t xml:space="preserve"> </w:t>
      </w:r>
      <w:r>
        <w:rPr>
          <w:rFonts w:ascii="仿宋" w:hAnsi="仿宋" w:eastAsia="仿宋" w:cs="仿宋"/>
          <w:spacing w:val="-2"/>
          <w:sz w:val="31"/>
          <w:szCs w:val="31"/>
          <w:u w:val="single" w:color="auto"/>
        </w:rPr>
        <w:t xml:space="preserve">                       </w:t>
      </w:r>
      <w:r>
        <w:rPr>
          <w:rFonts w:ascii="仿宋" w:hAnsi="仿宋" w:eastAsia="仿宋" w:cs="仿宋"/>
          <w:sz w:val="31"/>
          <w:szCs w:val="31"/>
        </w:rPr>
        <w:t xml:space="preserve"> </w:t>
      </w:r>
      <w:r>
        <w:rPr>
          <w:rFonts w:ascii="仿宋" w:hAnsi="仿宋" w:eastAsia="仿宋" w:cs="仿宋"/>
          <w:spacing w:val="-3"/>
          <w:sz w:val="31"/>
          <w:szCs w:val="31"/>
        </w:rPr>
        <w:t>项目名称：</w:t>
      </w:r>
      <w:r>
        <w:rPr>
          <w:rFonts w:ascii="仿宋" w:hAnsi="仿宋" w:eastAsia="仿宋" w:cs="仿宋"/>
          <w:spacing w:val="-3"/>
          <w:sz w:val="31"/>
          <w:szCs w:val="31"/>
          <w:u w:val="single" w:color="auto"/>
        </w:rPr>
        <w:t xml:space="preserve">       </w:t>
      </w:r>
      <w:r>
        <w:rPr>
          <w:rFonts w:hint="eastAsia" w:ascii="仿宋" w:hAnsi="仿宋" w:eastAsia="仿宋" w:cs="仿宋"/>
          <w:spacing w:val="-3"/>
          <w:sz w:val="31"/>
          <w:szCs w:val="31"/>
          <w:u w:val="single" w:color="auto"/>
          <w:lang w:val="en-US" w:eastAsia="zh-CN"/>
        </w:rPr>
        <w:t xml:space="preserve"> </w:t>
      </w:r>
      <w:r>
        <w:rPr>
          <w:rFonts w:ascii="仿宋" w:hAnsi="仿宋" w:eastAsia="仿宋" w:cs="仿宋"/>
          <w:spacing w:val="-3"/>
          <w:sz w:val="31"/>
          <w:szCs w:val="31"/>
          <w:u w:val="single" w:color="auto"/>
        </w:rPr>
        <w:t xml:space="preserve">                         </w:t>
      </w:r>
      <w:r>
        <w:rPr>
          <w:rFonts w:ascii="仿宋" w:hAnsi="仿宋" w:eastAsia="仿宋" w:cs="仿宋"/>
          <w:sz w:val="31"/>
          <w:szCs w:val="31"/>
          <w:u w:val="single" w:color="auto"/>
        </w:rPr>
        <w:t xml:space="preserve"> </w:t>
      </w:r>
      <w:r>
        <w:rPr>
          <w:rFonts w:ascii="仿宋" w:hAnsi="仿宋" w:eastAsia="仿宋" w:cs="仿宋"/>
          <w:sz w:val="31"/>
          <w:szCs w:val="31"/>
        </w:rPr>
        <w:t xml:space="preserve"> </w:t>
      </w:r>
      <w:r>
        <w:rPr>
          <w:rFonts w:ascii="仿宋" w:hAnsi="仿宋" w:eastAsia="仿宋" w:cs="仿宋"/>
          <w:spacing w:val="-3"/>
          <w:sz w:val="31"/>
          <w:szCs w:val="31"/>
        </w:rPr>
        <w:t>项目主持人：</w:t>
      </w:r>
      <w:r>
        <w:rPr>
          <w:rFonts w:ascii="仿宋" w:hAnsi="仿宋" w:eastAsia="仿宋" w:cs="仿宋"/>
          <w:spacing w:val="-3"/>
          <w:sz w:val="31"/>
          <w:szCs w:val="31"/>
          <w:u w:val="single" w:color="auto"/>
        </w:rPr>
        <w:t xml:space="preserve">                                </w:t>
      </w:r>
      <w:r>
        <w:rPr>
          <w:rFonts w:ascii="仿宋" w:hAnsi="仿宋" w:eastAsia="仿宋" w:cs="仿宋"/>
          <w:sz w:val="31"/>
          <w:szCs w:val="31"/>
        </w:rPr>
        <w:t xml:space="preserve"> </w:t>
      </w:r>
      <w:r>
        <w:rPr>
          <w:rFonts w:ascii="仿宋" w:hAnsi="仿宋" w:eastAsia="仿宋" w:cs="仿宋"/>
          <w:spacing w:val="-4"/>
          <w:sz w:val="31"/>
          <w:szCs w:val="31"/>
        </w:rPr>
        <w:t>项目成员：</w:t>
      </w:r>
      <w:r>
        <w:rPr>
          <w:rFonts w:ascii="仿宋" w:hAnsi="仿宋" w:eastAsia="仿宋" w:cs="仿宋"/>
          <w:spacing w:val="-4"/>
          <w:sz w:val="31"/>
          <w:szCs w:val="31"/>
          <w:u w:val="single" w:color="auto"/>
        </w:rPr>
        <w:t xml:space="preserve">      </w:t>
      </w:r>
      <w:r>
        <w:rPr>
          <w:rFonts w:ascii="仿宋" w:hAnsi="仿宋" w:eastAsia="仿宋" w:cs="仿宋"/>
          <w:spacing w:val="-2"/>
          <w:sz w:val="31"/>
          <w:szCs w:val="31"/>
          <w:u w:val="single" w:color="auto"/>
        </w:rPr>
        <w:t xml:space="preserve">                            </w:t>
      </w:r>
      <w:r>
        <w:rPr>
          <w:rFonts w:ascii="仿宋" w:hAnsi="仿宋" w:eastAsia="仿宋" w:cs="仿宋"/>
          <w:sz w:val="31"/>
          <w:szCs w:val="31"/>
        </w:rPr>
        <w:t xml:space="preserve"> </w:t>
      </w:r>
      <w:r>
        <w:rPr>
          <w:rFonts w:ascii="仿宋" w:hAnsi="仿宋" w:eastAsia="仿宋" w:cs="仿宋"/>
          <w:spacing w:val="22"/>
          <w:sz w:val="31"/>
          <w:szCs w:val="31"/>
        </w:rPr>
        <w:t>申</w:t>
      </w:r>
      <w:r>
        <w:rPr>
          <w:rFonts w:ascii="仿宋" w:hAnsi="仿宋" w:eastAsia="仿宋" w:cs="仿宋"/>
          <w:spacing w:val="21"/>
          <w:sz w:val="31"/>
          <w:szCs w:val="31"/>
        </w:rPr>
        <w:t>报单位(盖章)：</w:t>
      </w:r>
      <w:r>
        <w:rPr>
          <w:rFonts w:ascii="仿宋" w:hAnsi="仿宋" w:eastAsia="仿宋" w:cs="仿宋"/>
          <w:sz w:val="31"/>
          <w:szCs w:val="31"/>
          <w:u w:val="single" w:color="auto"/>
        </w:rPr>
        <w:t xml:space="preserve">                           </w:t>
      </w:r>
    </w:p>
    <w:p>
      <w:pPr>
        <w:spacing w:line="263" w:lineRule="auto"/>
        <w:rPr>
          <w:rFonts w:ascii="Arial"/>
          <w:sz w:val="21"/>
        </w:rPr>
      </w:pPr>
      <w:bookmarkStart w:id="0" w:name="_GoBack"/>
      <w:bookmarkEnd w:id="0"/>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4" w:line="229" w:lineRule="auto"/>
        <w:ind w:left="2099"/>
        <w:rPr>
          <w:rFonts w:ascii="仿宋" w:hAnsi="仿宋" w:eastAsia="仿宋" w:cs="仿宋"/>
          <w:sz w:val="29"/>
          <w:szCs w:val="29"/>
        </w:rPr>
      </w:pPr>
      <w:r>
        <w:rPr>
          <w:rFonts w:ascii="仿宋" w:hAnsi="仿宋" w:eastAsia="仿宋" w:cs="仿宋"/>
          <w:spacing w:val="5"/>
          <w:sz w:val="29"/>
          <w:szCs w:val="29"/>
        </w:rPr>
        <w:t>填</w:t>
      </w:r>
      <w:r>
        <w:rPr>
          <w:rFonts w:ascii="仿宋" w:hAnsi="仿宋" w:eastAsia="仿宋" w:cs="仿宋"/>
          <w:spacing w:val="3"/>
          <w:sz w:val="29"/>
          <w:szCs w:val="29"/>
        </w:rPr>
        <w:t>报日期：         年     月     日</w:t>
      </w:r>
    </w:p>
    <w:p>
      <w:pPr>
        <w:spacing w:before="229" w:line="228" w:lineRule="auto"/>
        <w:ind w:left="3458"/>
        <w:rPr>
          <w:rFonts w:ascii="仿宋" w:hAnsi="仿宋" w:eastAsia="仿宋" w:cs="仿宋"/>
          <w:sz w:val="29"/>
          <w:szCs w:val="29"/>
        </w:rPr>
      </w:pPr>
      <w:r>
        <w:rPr>
          <w:rFonts w:ascii="仿宋" w:hAnsi="仿宋" w:eastAsia="仿宋" w:cs="仿宋"/>
          <w:spacing w:val="12"/>
          <w:sz w:val="29"/>
          <w:szCs w:val="29"/>
        </w:rPr>
        <w:t>河</w:t>
      </w:r>
      <w:r>
        <w:rPr>
          <w:rFonts w:ascii="仿宋" w:hAnsi="仿宋" w:eastAsia="仿宋" w:cs="仿宋"/>
          <w:spacing w:val="7"/>
          <w:sz w:val="29"/>
          <w:szCs w:val="29"/>
        </w:rPr>
        <w:t>南省教育厅 制</w:t>
      </w:r>
    </w:p>
    <w:p>
      <w:pPr>
        <w:sectPr>
          <w:footerReference r:id="rId5" w:type="default"/>
          <w:pgSz w:w="11906" w:h="16838"/>
          <w:pgMar w:top="1431" w:right="1360" w:bottom="1922" w:left="1561" w:header="0" w:footer="1638" w:gutter="0"/>
          <w:cols w:space="720" w:num="1"/>
        </w:sectPr>
      </w:pPr>
    </w:p>
    <w:p>
      <w:pPr>
        <w:spacing w:line="335" w:lineRule="auto"/>
        <w:rPr>
          <w:rFonts w:ascii="Arial"/>
          <w:sz w:val="21"/>
        </w:rPr>
      </w:pPr>
    </w:p>
    <w:p>
      <w:pPr>
        <w:spacing w:line="336" w:lineRule="auto"/>
        <w:rPr>
          <w:rFonts w:ascii="Arial"/>
          <w:sz w:val="21"/>
        </w:rPr>
      </w:pPr>
    </w:p>
    <w:p>
      <w:pPr>
        <w:spacing w:before="185" w:line="215" w:lineRule="auto"/>
        <w:ind w:left="3622"/>
        <w:outlineLvl w:val="0"/>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9"/>
          <w:sz w:val="43"/>
          <w:szCs w:val="43"/>
        </w:rPr>
        <w:t>填表说</w:t>
      </w:r>
      <w:r>
        <w:rPr>
          <w:rFonts w:hint="eastAsia" w:ascii="方正小标宋简体" w:hAnsi="方正小标宋简体" w:eastAsia="方正小标宋简体" w:cs="方正小标宋简体"/>
          <w:spacing w:val="8"/>
          <w:sz w:val="43"/>
          <w:szCs w:val="43"/>
        </w:rPr>
        <w:t>明</w:t>
      </w:r>
    </w:p>
    <w:p>
      <w:pPr>
        <w:spacing w:line="282" w:lineRule="auto"/>
        <w:rPr>
          <w:rFonts w:ascii="Arial"/>
          <w:sz w:val="21"/>
        </w:rPr>
      </w:pPr>
    </w:p>
    <w:p>
      <w:pPr>
        <w:spacing w:line="28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04" w:firstLineChars="200"/>
        <w:jc w:val="both"/>
        <w:textAlignment w:val="baseline"/>
        <w:rPr>
          <w:rFonts w:ascii="仿宋" w:hAnsi="仿宋" w:eastAsia="仿宋" w:cs="仿宋"/>
          <w:spacing w:val="16"/>
          <w:position w:val="2"/>
          <w:sz w:val="32"/>
          <w:szCs w:val="32"/>
        </w:rPr>
      </w:pPr>
      <w:r>
        <w:rPr>
          <w:rFonts w:ascii="仿宋" w:hAnsi="仿宋" w:eastAsia="仿宋" w:cs="仿宋"/>
          <w:spacing w:val="16"/>
          <w:position w:val="2"/>
          <w:sz w:val="32"/>
          <w:szCs w:val="32"/>
        </w:rPr>
        <w:t>1．揭榜名称应对应揭榜任务中的五个榜单名称。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04" w:firstLineChars="200"/>
        <w:jc w:val="both"/>
        <w:textAlignment w:val="baseline"/>
        <w:rPr>
          <w:rFonts w:ascii="仿宋" w:hAnsi="仿宋" w:eastAsia="仿宋" w:cs="仿宋"/>
          <w:spacing w:val="16"/>
          <w:position w:val="2"/>
          <w:sz w:val="32"/>
          <w:szCs w:val="32"/>
        </w:rPr>
      </w:pPr>
      <w:r>
        <w:rPr>
          <w:rFonts w:ascii="仿宋" w:hAnsi="仿宋" w:eastAsia="仿宋" w:cs="仿宋"/>
          <w:spacing w:val="16"/>
          <w:position w:val="2"/>
          <w:sz w:val="32"/>
          <w:szCs w:val="32"/>
        </w:rPr>
        <w:t>2．项目名称应结合揭榜内容中的相关要求命名。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04" w:firstLineChars="200"/>
        <w:jc w:val="both"/>
        <w:textAlignment w:val="baseline"/>
        <w:rPr>
          <w:rFonts w:ascii="仿宋" w:hAnsi="仿宋" w:eastAsia="仿宋" w:cs="仿宋"/>
          <w:spacing w:val="16"/>
          <w:position w:val="2"/>
          <w:sz w:val="32"/>
          <w:szCs w:val="32"/>
        </w:rPr>
      </w:pPr>
      <w:r>
        <w:rPr>
          <w:rFonts w:ascii="仿宋" w:hAnsi="仿宋" w:eastAsia="仿宋" w:cs="仿宋"/>
          <w:spacing w:val="16"/>
          <w:position w:val="2"/>
          <w:sz w:val="32"/>
          <w:szCs w:val="32"/>
        </w:rPr>
        <w:t>3．《申报书》的各项内容应认真填写，表述准确，实事求是。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04" w:firstLineChars="200"/>
        <w:jc w:val="both"/>
        <w:textAlignment w:val="baseline"/>
        <w:rPr>
          <w:rFonts w:ascii="仿宋" w:hAnsi="仿宋" w:eastAsia="仿宋" w:cs="仿宋"/>
          <w:spacing w:val="16"/>
          <w:position w:val="2"/>
          <w:sz w:val="32"/>
          <w:szCs w:val="32"/>
        </w:rPr>
      </w:pPr>
      <w:r>
        <w:rPr>
          <w:rFonts w:ascii="仿宋" w:hAnsi="仿宋" w:eastAsia="仿宋" w:cs="仿宋"/>
          <w:spacing w:val="16"/>
          <w:position w:val="2"/>
          <w:sz w:val="32"/>
          <w:szCs w:val="32"/>
        </w:rPr>
        <w:t>4．所需签字之处，必须由相应人员亲笔签名。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04" w:firstLineChars="200"/>
        <w:jc w:val="both"/>
        <w:textAlignment w:val="baseline"/>
        <w:rPr>
          <w:rFonts w:ascii="仿宋" w:hAnsi="仿宋" w:eastAsia="仿宋" w:cs="仿宋"/>
          <w:spacing w:val="16"/>
          <w:position w:val="2"/>
          <w:sz w:val="32"/>
          <w:szCs w:val="32"/>
        </w:rPr>
      </w:pPr>
      <w:r>
        <w:rPr>
          <w:rFonts w:ascii="仿宋" w:hAnsi="仿宋" w:eastAsia="仿宋" w:cs="仿宋"/>
          <w:spacing w:val="16"/>
          <w:position w:val="2"/>
          <w:sz w:val="32"/>
          <w:szCs w:val="32"/>
        </w:rPr>
        <w:t>5．《申报书》内容格式编排应规范，注意整体美观，便于阅读。表格空间不足的，可以扩展。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04" w:firstLineChars="200"/>
        <w:jc w:val="both"/>
        <w:textAlignment w:val="baseline"/>
        <w:rPr>
          <w:rFonts w:ascii="仿宋" w:hAnsi="仿宋" w:eastAsia="仿宋" w:cs="仿宋"/>
          <w:spacing w:val="16"/>
          <w:position w:val="2"/>
          <w:sz w:val="32"/>
          <w:szCs w:val="32"/>
        </w:rPr>
      </w:pPr>
      <w:r>
        <w:rPr>
          <w:rFonts w:ascii="仿宋" w:hAnsi="仿宋" w:eastAsia="仿宋" w:cs="仿宋"/>
          <w:spacing w:val="16"/>
          <w:position w:val="2"/>
          <w:sz w:val="32"/>
          <w:szCs w:val="32"/>
        </w:rPr>
        <w:t>6．《申报书》及申报材料签字、盖章后需转换为PDF格式</w:t>
      </w:r>
      <w:r>
        <w:rPr>
          <w:rFonts w:hint="eastAsia" w:ascii="仿宋" w:hAnsi="仿宋" w:eastAsia="仿宋" w:cs="仿宋"/>
          <w:spacing w:val="16"/>
          <w:position w:val="2"/>
          <w:sz w:val="32"/>
          <w:szCs w:val="32"/>
          <w:lang w:eastAsia="zh-CN"/>
        </w:rPr>
        <w:t>，</w:t>
      </w:r>
      <w:r>
        <w:rPr>
          <w:rFonts w:ascii="仿宋" w:hAnsi="仿宋" w:eastAsia="仿宋" w:cs="仿宋"/>
          <w:spacing w:val="16"/>
          <w:position w:val="2"/>
          <w:sz w:val="32"/>
          <w:szCs w:val="32"/>
        </w:rPr>
        <w:t>按照要求上传至申报评审系统。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04" w:firstLineChars="200"/>
        <w:jc w:val="both"/>
        <w:textAlignment w:val="baseline"/>
        <w:rPr>
          <w:rFonts w:ascii="仿宋" w:hAnsi="仿宋" w:eastAsia="仿宋" w:cs="仿宋"/>
          <w:sz w:val="32"/>
          <w:szCs w:val="32"/>
        </w:rPr>
      </w:pPr>
      <w:r>
        <w:rPr>
          <w:rFonts w:ascii="仿宋" w:hAnsi="仿宋" w:eastAsia="仿宋" w:cs="仿宋"/>
          <w:spacing w:val="16"/>
          <w:position w:val="2"/>
          <w:sz w:val="32"/>
          <w:szCs w:val="32"/>
        </w:rPr>
        <w:t>7</w:t>
      </w:r>
      <w:r>
        <w:rPr>
          <w:rFonts w:ascii="仿宋" w:hAnsi="仿宋" w:eastAsia="仿宋" w:cs="仿宋"/>
          <w:spacing w:val="10"/>
          <w:position w:val="2"/>
          <w:sz w:val="32"/>
          <w:szCs w:val="32"/>
        </w:rPr>
        <w:t>．</w:t>
      </w:r>
      <w:r>
        <w:rPr>
          <w:rFonts w:ascii="仿宋" w:hAnsi="仿宋" w:eastAsia="仿宋" w:cs="仿宋"/>
          <w:spacing w:val="8"/>
          <w:position w:val="2"/>
          <w:sz w:val="32"/>
          <w:szCs w:val="32"/>
        </w:rPr>
        <w:t>所有推荐材料一律不退，请自行留底。</w:t>
      </w:r>
    </w:p>
    <w:p>
      <w:pPr>
        <w:rPr>
          <w:sz w:val="24"/>
          <w:szCs w:val="24"/>
        </w:rPr>
        <w:sectPr>
          <w:footerReference r:id="rId6" w:type="default"/>
          <w:pgSz w:w="11906" w:h="16838"/>
          <w:pgMar w:top="1431" w:right="1248" w:bottom="1925" w:left="1540" w:header="0" w:footer="1638" w:gutter="0"/>
          <w:cols w:space="720" w:num="1"/>
        </w:sectPr>
      </w:pPr>
    </w:p>
    <w:p>
      <w:pPr>
        <w:spacing w:line="260" w:lineRule="auto"/>
        <w:rPr>
          <w:rFonts w:ascii="Arial"/>
          <w:sz w:val="21"/>
        </w:rPr>
      </w:pPr>
    </w:p>
    <w:p>
      <w:pPr>
        <w:spacing w:before="94" w:line="228" w:lineRule="auto"/>
        <w:ind w:left="1167"/>
        <w:rPr>
          <w:rFonts w:ascii="黑体" w:hAnsi="黑体" w:eastAsia="黑体" w:cs="黑体"/>
          <w:sz w:val="29"/>
          <w:szCs w:val="29"/>
        </w:rPr>
      </w:pPr>
      <w:r>
        <w:rPr>
          <w:rFonts w:ascii="黑体" w:hAnsi="黑体" w:eastAsia="黑体" w:cs="黑体"/>
          <w:spacing w:val="9"/>
          <w:sz w:val="29"/>
          <w:szCs w:val="29"/>
        </w:rPr>
        <w:t>一</w:t>
      </w:r>
      <w:r>
        <w:rPr>
          <w:rFonts w:ascii="黑体" w:hAnsi="黑体" w:eastAsia="黑体" w:cs="黑体"/>
          <w:spacing w:val="8"/>
          <w:sz w:val="29"/>
          <w:szCs w:val="29"/>
        </w:rPr>
        <w:t>、项目基本情况</w:t>
      </w:r>
    </w:p>
    <w:p>
      <w:pPr>
        <w:spacing w:line="85" w:lineRule="exact"/>
      </w:pPr>
    </w:p>
    <w:tbl>
      <w:tblPr>
        <w:tblStyle w:val="4"/>
        <w:tblW w:w="100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1904"/>
        <w:gridCol w:w="983"/>
        <w:gridCol w:w="217"/>
        <w:gridCol w:w="80"/>
        <w:gridCol w:w="565"/>
        <w:gridCol w:w="1330"/>
        <w:gridCol w:w="247"/>
        <w:gridCol w:w="735"/>
        <w:gridCol w:w="458"/>
        <w:gridCol w:w="552"/>
        <w:gridCol w:w="179"/>
        <w:gridCol w:w="919"/>
        <w:gridCol w:w="10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808" w:type="dxa"/>
            <w:vMerge w:val="restart"/>
            <w:tcBorders>
              <w:bottom w:val="nil"/>
            </w:tcBorders>
            <w:textDirection w:val="tbRlV"/>
            <w:vAlign w:val="top"/>
          </w:tcPr>
          <w:p>
            <w:pPr>
              <w:spacing w:before="281" w:line="199" w:lineRule="auto"/>
              <w:ind w:left="125"/>
              <w:rPr>
                <w:rFonts w:ascii="仿宋" w:hAnsi="仿宋" w:eastAsia="仿宋" w:cs="仿宋"/>
                <w:sz w:val="23"/>
                <w:szCs w:val="23"/>
              </w:rPr>
            </w:pPr>
            <w:r>
              <w:rPr>
                <w:rFonts w:ascii="仿宋" w:hAnsi="仿宋" w:eastAsia="仿宋" w:cs="仿宋"/>
                <w:spacing w:val="-14"/>
                <w:sz w:val="23"/>
                <w:szCs w:val="23"/>
              </w:rPr>
              <w:t>项</w:t>
            </w:r>
            <w:r>
              <w:rPr>
                <w:rFonts w:ascii="仿宋" w:hAnsi="仿宋" w:eastAsia="仿宋" w:cs="仿宋"/>
                <w:spacing w:val="-12"/>
                <w:sz w:val="23"/>
                <w:szCs w:val="23"/>
              </w:rPr>
              <w:t xml:space="preserve"> </w:t>
            </w:r>
            <w:r>
              <w:rPr>
                <w:rFonts w:ascii="仿宋" w:hAnsi="仿宋" w:eastAsia="仿宋" w:cs="仿宋"/>
                <w:spacing w:val="-12"/>
                <w:position w:val="1"/>
                <w:sz w:val="23"/>
                <w:szCs w:val="23"/>
              </w:rPr>
              <w:t xml:space="preserve">目 </w:t>
            </w:r>
            <w:r>
              <w:rPr>
                <w:rFonts w:ascii="仿宋" w:hAnsi="仿宋" w:eastAsia="仿宋" w:cs="仿宋"/>
                <w:spacing w:val="-12"/>
                <w:sz w:val="23"/>
                <w:szCs w:val="23"/>
              </w:rPr>
              <w:t>简 况</w:t>
            </w:r>
          </w:p>
        </w:tc>
        <w:tc>
          <w:tcPr>
            <w:tcW w:w="1904" w:type="dxa"/>
            <w:vAlign w:val="top"/>
          </w:tcPr>
          <w:p>
            <w:pPr>
              <w:spacing w:line="277" w:lineRule="auto"/>
              <w:rPr>
                <w:rFonts w:ascii="Arial"/>
                <w:sz w:val="21"/>
              </w:rPr>
            </w:pPr>
          </w:p>
          <w:p>
            <w:pPr>
              <w:spacing w:before="75" w:line="229" w:lineRule="auto"/>
              <w:ind w:left="484"/>
              <w:rPr>
                <w:rFonts w:ascii="仿宋" w:hAnsi="仿宋" w:eastAsia="仿宋" w:cs="仿宋"/>
                <w:sz w:val="23"/>
                <w:szCs w:val="23"/>
              </w:rPr>
            </w:pPr>
            <w:r>
              <w:rPr>
                <w:rFonts w:ascii="仿宋" w:hAnsi="仿宋" w:eastAsia="仿宋" w:cs="仿宋"/>
                <w:spacing w:val="7"/>
                <w:sz w:val="23"/>
                <w:szCs w:val="23"/>
              </w:rPr>
              <w:t>项</w:t>
            </w:r>
            <w:r>
              <w:rPr>
                <w:rFonts w:ascii="仿宋" w:hAnsi="仿宋" w:eastAsia="仿宋" w:cs="仿宋"/>
                <w:spacing w:val="6"/>
                <w:sz w:val="23"/>
                <w:szCs w:val="23"/>
              </w:rPr>
              <w:t>目名称</w:t>
            </w:r>
          </w:p>
        </w:tc>
        <w:tc>
          <w:tcPr>
            <w:tcW w:w="7316"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08" w:type="dxa"/>
            <w:vMerge w:val="continue"/>
            <w:tcBorders>
              <w:top w:val="nil"/>
            </w:tcBorders>
            <w:textDirection w:val="tbRlV"/>
            <w:vAlign w:val="top"/>
          </w:tcPr>
          <w:p>
            <w:pPr>
              <w:rPr>
                <w:rFonts w:ascii="Arial"/>
                <w:sz w:val="21"/>
              </w:rPr>
            </w:pPr>
          </w:p>
        </w:tc>
        <w:tc>
          <w:tcPr>
            <w:tcW w:w="1904" w:type="dxa"/>
            <w:vAlign w:val="top"/>
          </w:tcPr>
          <w:p>
            <w:pPr>
              <w:spacing w:before="112" w:line="231" w:lineRule="auto"/>
              <w:ind w:left="484"/>
              <w:rPr>
                <w:rFonts w:ascii="仿宋" w:hAnsi="仿宋" w:eastAsia="仿宋" w:cs="仿宋"/>
                <w:sz w:val="23"/>
                <w:szCs w:val="23"/>
              </w:rPr>
            </w:pPr>
            <w:r>
              <w:rPr>
                <w:rFonts w:ascii="仿宋" w:hAnsi="仿宋" w:eastAsia="仿宋" w:cs="仿宋"/>
                <w:spacing w:val="7"/>
                <w:sz w:val="23"/>
                <w:szCs w:val="23"/>
              </w:rPr>
              <w:t>起</w:t>
            </w:r>
            <w:r>
              <w:rPr>
                <w:rFonts w:ascii="仿宋" w:hAnsi="仿宋" w:eastAsia="仿宋" w:cs="仿宋"/>
                <w:spacing w:val="6"/>
                <w:sz w:val="23"/>
                <w:szCs w:val="23"/>
              </w:rPr>
              <w:t>止年月</w:t>
            </w:r>
          </w:p>
        </w:tc>
        <w:tc>
          <w:tcPr>
            <w:tcW w:w="7316" w:type="dxa"/>
            <w:gridSpan w:val="12"/>
            <w:vAlign w:val="top"/>
          </w:tcPr>
          <w:p>
            <w:pPr>
              <w:spacing w:before="112" w:line="231" w:lineRule="auto"/>
              <w:ind w:left="1010"/>
              <w:rPr>
                <w:rFonts w:ascii="仿宋" w:hAnsi="仿宋" w:eastAsia="仿宋" w:cs="仿宋"/>
                <w:sz w:val="23"/>
                <w:szCs w:val="23"/>
              </w:rPr>
            </w:pPr>
            <w:r>
              <w:rPr>
                <w:rFonts w:ascii="仿宋" w:hAnsi="仿宋" w:eastAsia="仿宋" w:cs="仿宋"/>
                <w:spacing w:val="12"/>
                <w:sz w:val="23"/>
                <w:szCs w:val="23"/>
              </w:rPr>
              <w:t>年</w:t>
            </w:r>
            <w:r>
              <w:rPr>
                <w:rFonts w:ascii="仿宋" w:hAnsi="仿宋" w:eastAsia="仿宋" w:cs="仿宋"/>
                <w:spacing w:val="6"/>
                <w:sz w:val="23"/>
                <w:szCs w:val="23"/>
              </w:rPr>
              <w:t xml:space="preserve">    月至    年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08"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4" w:line="232" w:lineRule="auto"/>
              <w:ind w:left="178"/>
              <w:rPr>
                <w:rFonts w:ascii="仿宋" w:hAnsi="仿宋" w:eastAsia="仿宋" w:cs="仿宋"/>
                <w:sz w:val="23"/>
                <w:szCs w:val="23"/>
              </w:rPr>
            </w:pPr>
            <w:r>
              <w:rPr>
                <w:rFonts w:ascii="仿宋" w:hAnsi="仿宋" w:eastAsia="仿宋" w:cs="仿宋"/>
                <w:spacing w:val="2"/>
                <w:sz w:val="23"/>
                <w:szCs w:val="23"/>
              </w:rPr>
              <w:t>项</w:t>
            </w:r>
            <w:r>
              <w:rPr>
                <w:rFonts w:ascii="仿宋" w:hAnsi="仿宋" w:eastAsia="仿宋" w:cs="仿宋"/>
                <w:spacing w:val="1"/>
                <w:sz w:val="23"/>
                <w:szCs w:val="23"/>
              </w:rPr>
              <w:t>目</w:t>
            </w:r>
          </w:p>
          <w:p>
            <w:pPr>
              <w:spacing w:before="22" w:line="231" w:lineRule="auto"/>
              <w:ind w:left="184"/>
              <w:rPr>
                <w:rFonts w:ascii="仿宋" w:hAnsi="仿宋" w:eastAsia="仿宋" w:cs="仿宋"/>
                <w:sz w:val="23"/>
                <w:szCs w:val="23"/>
              </w:rPr>
            </w:pPr>
            <w:r>
              <w:rPr>
                <w:rFonts w:ascii="仿宋" w:hAnsi="仿宋" w:eastAsia="仿宋" w:cs="仿宋"/>
                <w:spacing w:val="-1"/>
                <w:sz w:val="23"/>
                <w:szCs w:val="23"/>
              </w:rPr>
              <w:t>主持</w:t>
            </w:r>
          </w:p>
          <w:p>
            <w:pPr>
              <w:spacing w:before="22" w:line="235" w:lineRule="auto"/>
              <w:ind w:left="301"/>
              <w:rPr>
                <w:rFonts w:ascii="仿宋" w:hAnsi="仿宋" w:eastAsia="仿宋" w:cs="仿宋"/>
                <w:sz w:val="23"/>
                <w:szCs w:val="23"/>
              </w:rPr>
            </w:pPr>
            <w:r>
              <w:rPr>
                <w:rFonts w:ascii="仿宋" w:hAnsi="仿宋" w:eastAsia="仿宋" w:cs="仿宋"/>
                <w:sz w:val="23"/>
                <w:szCs w:val="23"/>
              </w:rPr>
              <w:t>人</w:t>
            </w:r>
          </w:p>
        </w:tc>
        <w:tc>
          <w:tcPr>
            <w:tcW w:w="1904" w:type="dxa"/>
            <w:vAlign w:val="top"/>
          </w:tcPr>
          <w:p>
            <w:pPr>
              <w:spacing w:before="191" w:line="233" w:lineRule="auto"/>
              <w:ind w:left="723"/>
              <w:rPr>
                <w:rFonts w:ascii="仿宋" w:hAnsi="仿宋" w:eastAsia="仿宋" w:cs="仿宋"/>
                <w:sz w:val="23"/>
                <w:szCs w:val="23"/>
              </w:rPr>
            </w:pPr>
            <w:r>
              <w:rPr>
                <w:rFonts w:ascii="仿宋" w:hAnsi="仿宋" w:eastAsia="仿宋" w:cs="仿宋"/>
                <w:spacing w:val="2"/>
                <w:sz w:val="23"/>
                <w:szCs w:val="23"/>
              </w:rPr>
              <w:t>姓名</w:t>
            </w:r>
          </w:p>
        </w:tc>
        <w:tc>
          <w:tcPr>
            <w:tcW w:w="1845" w:type="dxa"/>
            <w:gridSpan w:val="4"/>
            <w:vAlign w:val="top"/>
          </w:tcPr>
          <w:p>
            <w:pPr>
              <w:rPr>
                <w:rFonts w:ascii="Arial"/>
                <w:sz w:val="21"/>
              </w:rPr>
            </w:pPr>
          </w:p>
        </w:tc>
        <w:tc>
          <w:tcPr>
            <w:tcW w:w="1577" w:type="dxa"/>
            <w:gridSpan w:val="2"/>
            <w:vAlign w:val="top"/>
          </w:tcPr>
          <w:p>
            <w:pPr>
              <w:spacing w:before="191" w:line="228" w:lineRule="auto"/>
              <w:ind w:left="565"/>
              <w:rPr>
                <w:rFonts w:ascii="仿宋" w:hAnsi="仿宋" w:eastAsia="仿宋" w:cs="仿宋"/>
                <w:sz w:val="23"/>
                <w:szCs w:val="23"/>
              </w:rPr>
            </w:pPr>
            <w:r>
              <w:rPr>
                <w:rFonts w:ascii="仿宋" w:hAnsi="仿宋" w:eastAsia="仿宋" w:cs="仿宋"/>
                <w:sz w:val="23"/>
                <w:szCs w:val="23"/>
              </w:rPr>
              <w:t>性别</w:t>
            </w:r>
          </w:p>
        </w:tc>
        <w:tc>
          <w:tcPr>
            <w:tcW w:w="735" w:type="dxa"/>
            <w:vAlign w:val="top"/>
          </w:tcPr>
          <w:p>
            <w:pPr>
              <w:rPr>
                <w:rFonts w:ascii="Arial"/>
                <w:sz w:val="21"/>
              </w:rPr>
            </w:pPr>
          </w:p>
        </w:tc>
        <w:tc>
          <w:tcPr>
            <w:tcW w:w="1010" w:type="dxa"/>
            <w:gridSpan w:val="2"/>
            <w:vAlign w:val="top"/>
          </w:tcPr>
          <w:p>
            <w:pPr>
              <w:spacing w:before="35" w:line="312" w:lineRule="exact"/>
              <w:ind w:left="305"/>
              <w:rPr>
                <w:rFonts w:ascii="仿宋" w:hAnsi="仿宋" w:eastAsia="仿宋" w:cs="仿宋"/>
                <w:sz w:val="23"/>
                <w:szCs w:val="23"/>
              </w:rPr>
            </w:pPr>
            <w:r>
              <w:rPr>
                <w:rFonts w:ascii="仿宋" w:hAnsi="仿宋" w:eastAsia="仿宋" w:cs="仿宋"/>
                <w:spacing w:val="-6"/>
                <w:position w:val="4"/>
                <w:sz w:val="23"/>
                <w:szCs w:val="23"/>
              </w:rPr>
              <w:t>出</w:t>
            </w:r>
            <w:r>
              <w:rPr>
                <w:rFonts w:ascii="仿宋" w:hAnsi="仿宋" w:eastAsia="仿宋" w:cs="仿宋"/>
                <w:spacing w:val="-5"/>
                <w:position w:val="4"/>
                <w:sz w:val="23"/>
                <w:szCs w:val="23"/>
              </w:rPr>
              <w:t>生</w:t>
            </w:r>
          </w:p>
          <w:p>
            <w:pPr>
              <w:spacing w:line="224" w:lineRule="auto"/>
              <w:ind w:left="285"/>
              <w:rPr>
                <w:rFonts w:ascii="仿宋" w:hAnsi="仿宋" w:eastAsia="仿宋" w:cs="仿宋"/>
                <w:sz w:val="23"/>
                <w:szCs w:val="23"/>
              </w:rPr>
            </w:pPr>
            <w:r>
              <w:rPr>
                <w:rFonts w:ascii="仿宋" w:hAnsi="仿宋" w:eastAsia="仿宋" w:cs="仿宋"/>
                <w:spacing w:val="-1"/>
                <w:sz w:val="23"/>
                <w:szCs w:val="23"/>
              </w:rPr>
              <w:t>年</w:t>
            </w:r>
            <w:r>
              <w:rPr>
                <w:rFonts w:ascii="仿宋" w:hAnsi="仿宋" w:eastAsia="仿宋" w:cs="仿宋"/>
                <w:sz w:val="23"/>
                <w:szCs w:val="23"/>
              </w:rPr>
              <w:t>月</w:t>
            </w:r>
          </w:p>
        </w:tc>
        <w:tc>
          <w:tcPr>
            <w:tcW w:w="214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08" w:type="dxa"/>
            <w:vMerge w:val="continue"/>
            <w:tcBorders>
              <w:top w:val="nil"/>
              <w:bottom w:val="nil"/>
            </w:tcBorders>
            <w:vAlign w:val="top"/>
          </w:tcPr>
          <w:p>
            <w:pPr>
              <w:rPr>
                <w:rFonts w:ascii="Arial"/>
                <w:sz w:val="21"/>
              </w:rPr>
            </w:pPr>
          </w:p>
        </w:tc>
        <w:tc>
          <w:tcPr>
            <w:tcW w:w="3184" w:type="dxa"/>
            <w:gridSpan w:val="4"/>
            <w:vAlign w:val="top"/>
          </w:tcPr>
          <w:p>
            <w:pPr>
              <w:spacing w:before="34" w:line="312" w:lineRule="exact"/>
              <w:ind w:left="886"/>
              <w:rPr>
                <w:rFonts w:ascii="仿宋" w:hAnsi="仿宋" w:eastAsia="仿宋" w:cs="仿宋"/>
                <w:sz w:val="23"/>
                <w:szCs w:val="23"/>
              </w:rPr>
            </w:pPr>
            <w:r>
              <w:rPr>
                <w:rFonts w:ascii="仿宋" w:hAnsi="仿宋" w:eastAsia="仿宋" w:cs="仿宋"/>
                <w:spacing w:val="8"/>
                <w:position w:val="5"/>
                <w:sz w:val="23"/>
                <w:szCs w:val="23"/>
              </w:rPr>
              <w:t>专</w:t>
            </w:r>
            <w:r>
              <w:rPr>
                <w:rFonts w:ascii="仿宋" w:hAnsi="仿宋" w:eastAsia="仿宋" w:cs="仿宋"/>
                <w:spacing w:val="7"/>
                <w:position w:val="5"/>
                <w:sz w:val="23"/>
                <w:szCs w:val="23"/>
              </w:rPr>
              <w:t>业技术职务</w:t>
            </w:r>
          </w:p>
          <w:p>
            <w:pPr>
              <w:spacing w:line="224" w:lineRule="auto"/>
              <w:ind w:left="1055"/>
              <w:rPr>
                <w:rFonts w:ascii="仿宋" w:hAnsi="仿宋" w:eastAsia="仿宋" w:cs="仿宋"/>
                <w:sz w:val="23"/>
                <w:szCs w:val="23"/>
              </w:rPr>
            </w:pPr>
            <w:r>
              <w:rPr>
                <w:rFonts w:ascii="仿宋" w:hAnsi="仿宋" w:eastAsia="仿宋" w:cs="仿宋"/>
                <w:spacing w:val="8"/>
                <w:sz w:val="23"/>
                <w:szCs w:val="23"/>
              </w:rPr>
              <w:t>/行政职</w:t>
            </w:r>
            <w:r>
              <w:rPr>
                <w:rFonts w:ascii="仿宋" w:hAnsi="仿宋" w:eastAsia="仿宋" w:cs="仿宋"/>
                <w:spacing w:val="7"/>
                <w:sz w:val="23"/>
                <w:szCs w:val="23"/>
              </w:rPr>
              <w:t>务</w:t>
            </w:r>
          </w:p>
        </w:tc>
        <w:tc>
          <w:tcPr>
            <w:tcW w:w="2142" w:type="dxa"/>
            <w:gridSpan w:val="3"/>
            <w:vAlign w:val="top"/>
          </w:tcPr>
          <w:p>
            <w:pPr>
              <w:spacing w:before="190" w:line="234" w:lineRule="auto"/>
              <w:ind w:left="1015"/>
              <w:rPr>
                <w:rFonts w:ascii="仿宋" w:hAnsi="仿宋" w:eastAsia="仿宋" w:cs="仿宋"/>
                <w:sz w:val="23"/>
                <w:szCs w:val="23"/>
              </w:rPr>
            </w:pPr>
            <w:r>
              <w:rPr>
                <w:rFonts w:ascii="仿宋" w:hAnsi="仿宋" w:eastAsia="仿宋" w:cs="仿宋"/>
                <w:sz w:val="23"/>
                <w:szCs w:val="23"/>
              </w:rPr>
              <w:t>/</w:t>
            </w:r>
          </w:p>
        </w:tc>
        <w:tc>
          <w:tcPr>
            <w:tcW w:w="1745" w:type="dxa"/>
            <w:gridSpan w:val="3"/>
            <w:vAlign w:val="top"/>
          </w:tcPr>
          <w:p>
            <w:pPr>
              <w:spacing w:before="35" w:line="237" w:lineRule="auto"/>
              <w:ind w:left="337" w:right="327" w:firstLine="75"/>
              <w:rPr>
                <w:rFonts w:ascii="仿宋" w:hAnsi="仿宋" w:eastAsia="仿宋" w:cs="仿宋"/>
                <w:sz w:val="23"/>
                <w:szCs w:val="23"/>
              </w:rPr>
            </w:pPr>
            <w:r>
              <w:rPr>
                <w:rFonts w:ascii="仿宋" w:hAnsi="仿宋" w:eastAsia="仿宋" w:cs="仿宋"/>
                <w:spacing w:val="5"/>
                <w:sz w:val="23"/>
                <w:szCs w:val="23"/>
              </w:rPr>
              <w:t>最终学</w:t>
            </w:r>
            <w:r>
              <w:rPr>
                <w:rFonts w:ascii="仿宋" w:hAnsi="仿宋" w:eastAsia="仿宋" w:cs="仿宋"/>
                <w:spacing w:val="4"/>
                <w:sz w:val="23"/>
                <w:szCs w:val="23"/>
              </w:rPr>
              <w:t>位</w:t>
            </w:r>
            <w:r>
              <w:rPr>
                <w:rFonts w:ascii="仿宋" w:hAnsi="仿宋" w:eastAsia="仿宋" w:cs="仿宋"/>
                <w:sz w:val="23"/>
                <w:szCs w:val="23"/>
              </w:rPr>
              <w:t xml:space="preserve"> </w:t>
            </w:r>
            <w:r>
              <w:rPr>
                <w:rFonts w:ascii="仿宋" w:hAnsi="仿宋" w:eastAsia="仿宋" w:cs="仿宋"/>
                <w:spacing w:val="8"/>
                <w:sz w:val="23"/>
                <w:szCs w:val="23"/>
              </w:rPr>
              <w:t>/毕业院</w:t>
            </w:r>
            <w:r>
              <w:rPr>
                <w:rFonts w:ascii="仿宋" w:hAnsi="仿宋" w:eastAsia="仿宋" w:cs="仿宋"/>
                <w:spacing w:val="7"/>
                <w:sz w:val="23"/>
                <w:szCs w:val="23"/>
              </w:rPr>
              <w:t>校</w:t>
            </w:r>
          </w:p>
        </w:tc>
        <w:tc>
          <w:tcPr>
            <w:tcW w:w="2149" w:type="dxa"/>
            <w:gridSpan w:val="3"/>
            <w:vAlign w:val="top"/>
          </w:tcPr>
          <w:p>
            <w:pPr>
              <w:spacing w:before="190" w:line="234" w:lineRule="auto"/>
              <w:ind w:left="1018"/>
              <w:rPr>
                <w:rFonts w:ascii="仿宋" w:hAnsi="仿宋" w:eastAsia="仿宋" w:cs="仿宋"/>
                <w:sz w:val="23"/>
                <w:szCs w:val="23"/>
              </w:rPr>
            </w:pPr>
            <w:r>
              <w:rPr>
                <w:rFonts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08" w:type="dxa"/>
            <w:vMerge w:val="continue"/>
            <w:tcBorders>
              <w:top w:val="nil"/>
              <w:bottom w:val="nil"/>
            </w:tcBorders>
            <w:vAlign w:val="top"/>
          </w:tcPr>
          <w:p>
            <w:pPr>
              <w:rPr>
                <w:rFonts w:ascii="Arial"/>
                <w:sz w:val="21"/>
              </w:rPr>
            </w:pPr>
          </w:p>
        </w:tc>
        <w:tc>
          <w:tcPr>
            <w:tcW w:w="1904" w:type="dxa"/>
            <w:vMerge w:val="restart"/>
            <w:tcBorders>
              <w:bottom w:val="nil"/>
            </w:tcBorders>
            <w:vAlign w:val="top"/>
          </w:tcPr>
          <w:p>
            <w:pPr>
              <w:spacing w:line="477" w:lineRule="auto"/>
              <w:rPr>
                <w:rFonts w:ascii="Arial"/>
                <w:sz w:val="21"/>
              </w:rPr>
            </w:pPr>
          </w:p>
          <w:p>
            <w:pPr>
              <w:spacing w:before="75" w:line="228" w:lineRule="auto"/>
              <w:ind w:left="484"/>
              <w:rPr>
                <w:rFonts w:ascii="仿宋" w:hAnsi="仿宋" w:eastAsia="仿宋" w:cs="仿宋"/>
                <w:sz w:val="23"/>
                <w:szCs w:val="23"/>
              </w:rPr>
            </w:pPr>
            <w:r>
              <w:rPr>
                <w:rFonts w:ascii="仿宋" w:hAnsi="仿宋" w:eastAsia="仿宋" w:cs="仿宋"/>
                <w:spacing w:val="7"/>
                <w:sz w:val="23"/>
                <w:szCs w:val="23"/>
              </w:rPr>
              <w:t>所</w:t>
            </w:r>
            <w:r>
              <w:rPr>
                <w:rFonts w:ascii="仿宋" w:hAnsi="仿宋" w:eastAsia="仿宋" w:cs="仿宋"/>
                <w:spacing w:val="6"/>
                <w:sz w:val="23"/>
                <w:szCs w:val="23"/>
              </w:rPr>
              <w:t>在学校</w:t>
            </w:r>
          </w:p>
        </w:tc>
        <w:tc>
          <w:tcPr>
            <w:tcW w:w="1280" w:type="dxa"/>
            <w:gridSpan w:val="3"/>
            <w:vMerge w:val="restart"/>
            <w:tcBorders>
              <w:bottom w:val="nil"/>
            </w:tcBorders>
            <w:vAlign w:val="top"/>
          </w:tcPr>
          <w:p>
            <w:pPr>
              <w:spacing w:before="198" w:line="229" w:lineRule="auto"/>
              <w:ind w:left="183"/>
              <w:rPr>
                <w:rFonts w:ascii="仿宋" w:hAnsi="仿宋" w:eastAsia="仿宋" w:cs="仿宋"/>
                <w:sz w:val="23"/>
                <w:szCs w:val="23"/>
              </w:rPr>
            </w:pPr>
            <w:r>
              <w:rPr>
                <w:rFonts w:ascii="仿宋" w:hAnsi="仿宋" w:eastAsia="仿宋" w:cs="仿宋"/>
                <w:spacing w:val="4"/>
                <w:sz w:val="23"/>
                <w:szCs w:val="23"/>
              </w:rPr>
              <w:t>学校名称</w:t>
            </w:r>
          </w:p>
        </w:tc>
        <w:tc>
          <w:tcPr>
            <w:tcW w:w="2142" w:type="dxa"/>
            <w:gridSpan w:val="3"/>
            <w:vMerge w:val="restart"/>
            <w:tcBorders>
              <w:bottom w:val="nil"/>
            </w:tcBorders>
            <w:vAlign w:val="top"/>
          </w:tcPr>
          <w:p>
            <w:pPr>
              <w:rPr>
                <w:rFonts w:ascii="Arial"/>
                <w:sz w:val="21"/>
              </w:rPr>
            </w:pPr>
          </w:p>
        </w:tc>
        <w:tc>
          <w:tcPr>
            <w:tcW w:w="1745" w:type="dxa"/>
            <w:gridSpan w:val="3"/>
            <w:vAlign w:val="top"/>
          </w:tcPr>
          <w:p>
            <w:pPr>
              <w:spacing w:before="36" w:line="224" w:lineRule="auto"/>
              <w:ind w:left="423"/>
              <w:rPr>
                <w:rFonts w:ascii="仿宋" w:hAnsi="仿宋" w:eastAsia="仿宋" w:cs="仿宋"/>
                <w:sz w:val="23"/>
                <w:szCs w:val="23"/>
              </w:rPr>
            </w:pPr>
            <w:r>
              <w:rPr>
                <w:rFonts w:ascii="仿宋" w:hAnsi="仿宋" w:eastAsia="仿宋" w:cs="仿宋"/>
                <w:spacing w:val="2"/>
                <w:sz w:val="23"/>
                <w:szCs w:val="23"/>
              </w:rPr>
              <w:t>邮政编码</w:t>
            </w:r>
          </w:p>
        </w:tc>
        <w:tc>
          <w:tcPr>
            <w:tcW w:w="214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08" w:type="dxa"/>
            <w:vMerge w:val="continue"/>
            <w:tcBorders>
              <w:top w:val="nil"/>
              <w:bottom w:val="nil"/>
            </w:tcBorders>
            <w:vAlign w:val="top"/>
          </w:tcPr>
          <w:p>
            <w:pPr>
              <w:rPr>
                <w:rFonts w:ascii="Arial"/>
                <w:sz w:val="21"/>
              </w:rPr>
            </w:pPr>
          </w:p>
        </w:tc>
        <w:tc>
          <w:tcPr>
            <w:tcW w:w="1904" w:type="dxa"/>
            <w:vMerge w:val="continue"/>
            <w:tcBorders>
              <w:top w:val="nil"/>
              <w:bottom w:val="nil"/>
            </w:tcBorders>
            <w:vAlign w:val="top"/>
          </w:tcPr>
          <w:p>
            <w:pPr>
              <w:rPr>
                <w:rFonts w:ascii="Arial"/>
                <w:sz w:val="21"/>
              </w:rPr>
            </w:pPr>
          </w:p>
        </w:tc>
        <w:tc>
          <w:tcPr>
            <w:tcW w:w="1280" w:type="dxa"/>
            <w:gridSpan w:val="3"/>
            <w:vMerge w:val="continue"/>
            <w:tcBorders>
              <w:top w:val="nil"/>
            </w:tcBorders>
            <w:vAlign w:val="top"/>
          </w:tcPr>
          <w:p>
            <w:pPr>
              <w:rPr>
                <w:rFonts w:ascii="Arial"/>
                <w:sz w:val="21"/>
              </w:rPr>
            </w:pPr>
          </w:p>
        </w:tc>
        <w:tc>
          <w:tcPr>
            <w:tcW w:w="2142" w:type="dxa"/>
            <w:gridSpan w:val="3"/>
            <w:vMerge w:val="continue"/>
            <w:tcBorders>
              <w:top w:val="nil"/>
            </w:tcBorders>
            <w:vAlign w:val="top"/>
          </w:tcPr>
          <w:p>
            <w:pPr>
              <w:rPr>
                <w:rFonts w:ascii="Arial"/>
                <w:sz w:val="21"/>
              </w:rPr>
            </w:pPr>
          </w:p>
        </w:tc>
        <w:tc>
          <w:tcPr>
            <w:tcW w:w="1745" w:type="dxa"/>
            <w:gridSpan w:val="3"/>
            <w:vAlign w:val="top"/>
          </w:tcPr>
          <w:p>
            <w:pPr>
              <w:spacing w:before="37" w:line="224" w:lineRule="auto"/>
              <w:ind w:left="672"/>
              <w:rPr>
                <w:rFonts w:ascii="仿宋" w:hAnsi="仿宋" w:eastAsia="仿宋" w:cs="仿宋"/>
                <w:sz w:val="23"/>
                <w:szCs w:val="23"/>
              </w:rPr>
            </w:pPr>
            <w:r>
              <w:rPr>
                <w:rFonts w:ascii="仿宋" w:hAnsi="仿宋" w:eastAsia="仿宋" w:cs="仿宋"/>
                <w:spacing w:val="-7"/>
                <w:sz w:val="23"/>
                <w:szCs w:val="23"/>
              </w:rPr>
              <w:t>电</w:t>
            </w:r>
            <w:r>
              <w:rPr>
                <w:rFonts w:ascii="仿宋" w:hAnsi="仿宋" w:eastAsia="仿宋" w:cs="仿宋"/>
                <w:spacing w:val="-5"/>
                <w:sz w:val="23"/>
                <w:szCs w:val="23"/>
              </w:rPr>
              <w:t>话</w:t>
            </w:r>
          </w:p>
        </w:tc>
        <w:tc>
          <w:tcPr>
            <w:tcW w:w="214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08" w:type="dxa"/>
            <w:vMerge w:val="continue"/>
            <w:tcBorders>
              <w:top w:val="nil"/>
              <w:bottom w:val="nil"/>
            </w:tcBorders>
            <w:vAlign w:val="top"/>
          </w:tcPr>
          <w:p>
            <w:pPr>
              <w:rPr>
                <w:rFonts w:ascii="Arial"/>
                <w:sz w:val="21"/>
              </w:rPr>
            </w:pPr>
          </w:p>
        </w:tc>
        <w:tc>
          <w:tcPr>
            <w:tcW w:w="1904" w:type="dxa"/>
            <w:vMerge w:val="continue"/>
            <w:tcBorders>
              <w:top w:val="nil"/>
            </w:tcBorders>
            <w:vAlign w:val="top"/>
          </w:tcPr>
          <w:p>
            <w:pPr>
              <w:rPr>
                <w:rFonts w:ascii="Arial"/>
                <w:sz w:val="21"/>
              </w:rPr>
            </w:pPr>
          </w:p>
        </w:tc>
        <w:tc>
          <w:tcPr>
            <w:tcW w:w="1280" w:type="dxa"/>
            <w:gridSpan w:val="3"/>
            <w:vAlign w:val="top"/>
          </w:tcPr>
          <w:p>
            <w:pPr>
              <w:spacing w:before="234" w:line="229" w:lineRule="auto"/>
              <w:ind w:left="199"/>
              <w:rPr>
                <w:rFonts w:ascii="仿宋" w:hAnsi="仿宋" w:eastAsia="仿宋" w:cs="仿宋"/>
                <w:sz w:val="23"/>
                <w:szCs w:val="23"/>
              </w:rPr>
            </w:pPr>
            <w:r>
              <w:rPr>
                <w:rFonts w:ascii="仿宋" w:hAnsi="仿宋" w:eastAsia="仿宋" w:cs="仿宋"/>
                <w:sz w:val="23"/>
                <w:szCs w:val="23"/>
              </w:rPr>
              <w:t>电子邮箱</w:t>
            </w:r>
          </w:p>
        </w:tc>
        <w:tc>
          <w:tcPr>
            <w:tcW w:w="6036"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808" w:type="dxa"/>
            <w:vMerge w:val="continue"/>
            <w:tcBorders>
              <w:top w:val="nil"/>
              <w:bottom w:val="nil"/>
            </w:tcBorders>
            <w:vAlign w:val="top"/>
          </w:tcPr>
          <w:p>
            <w:pPr>
              <w:rPr>
                <w:rFonts w:ascii="Arial"/>
                <w:sz w:val="21"/>
              </w:rPr>
            </w:pPr>
          </w:p>
        </w:tc>
        <w:tc>
          <w:tcPr>
            <w:tcW w:w="1904"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75" w:line="310" w:lineRule="exact"/>
              <w:ind w:left="489"/>
              <w:rPr>
                <w:rFonts w:ascii="仿宋" w:hAnsi="仿宋" w:eastAsia="仿宋" w:cs="仿宋"/>
                <w:sz w:val="23"/>
                <w:szCs w:val="23"/>
              </w:rPr>
            </w:pPr>
            <w:r>
              <w:rPr>
                <w:rFonts w:ascii="仿宋" w:hAnsi="仿宋" w:eastAsia="仿宋" w:cs="仿宋"/>
                <w:spacing w:val="5"/>
                <w:position w:val="4"/>
                <w:sz w:val="23"/>
                <w:szCs w:val="23"/>
              </w:rPr>
              <w:t>主要教</w:t>
            </w:r>
            <w:r>
              <w:rPr>
                <w:rFonts w:ascii="仿宋" w:hAnsi="仿宋" w:eastAsia="仿宋" w:cs="仿宋"/>
                <w:spacing w:val="4"/>
                <w:position w:val="4"/>
                <w:sz w:val="23"/>
                <w:szCs w:val="23"/>
              </w:rPr>
              <w:t>学</w:t>
            </w:r>
          </w:p>
          <w:p>
            <w:pPr>
              <w:spacing w:line="228" w:lineRule="auto"/>
              <w:ind w:left="488"/>
              <w:rPr>
                <w:rFonts w:ascii="仿宋" w:hAnsi="仿宋" w:eastAsia="仿宋" w:cs="仿宋"/>
                <w:sz w:val="23"/>
                <w:szCs w:val="23"/>
              </w:rPr>
            </w:pPr>
            <w:r>
              <w:rPr>
                <w:rFonts w:ascii="仿宋" w:hAnsi="仿宋" w:eastAsia="仿宋" w:cs="仿宋"/>
                <w:spacing w:val="5"/>
                <w:sz w:val="23"/>
                <w:szCs w:val="23"/>
              </w:rPr>
              <w:t>工作简历</w:t>
            </w:r>
          </w:p>
        </w:tc>
        <w:tc>
          <w:tcPr>
            <w:tcW w:w="7316"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08" w:type="dxa"/>
            <w:vMerge w:val="continue"/>
            <w:tcBorders>
              <w:top w:val="nil"/>
              <w:bottom w:val="nil"/>
            </w:tcBorders>
            <w:vAlign w:val="top"/>
          </w:tcPr>
          <w:p>
            <w:pPr>
              <w:rPr>
                <w:rFonts w:ascii="Arial"/>
                <w:sz w:val="21"/>
              </w:rPr>
            </w:pPr>
          </w:p>
        </w:tc>
        <w:tc>
          <w:tcPr>
            <w:tcW w:w="1904"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75" w:line="264" w:lineRule="auto"/>
              <w:ind w:left="481" w:right="109" w:hanging="352"/>
              <w:rPr>
                <w:rFonts w:ascii="仿宋" w:hAnsi="仿宋" w:eastAsia="仿宋" w:cs="仿宋"/>
                <w:sz w:val="23"/>
                <w:szCs w:val="23"/>
              </w:rPr>
            </w:pPr>
            <w:r>
              <w:rPr>
                <w:rFonts w:ascii="仿宋" w:hAnsi="仿宋" w:eastAsia="仿宋" w:cs="仿宋"/>
                <w:spacing w:val="7"/>
                <w:sz w:val="23"/>
                <w:szCs w:val="23"/>
              </w:rPr>
              <w:t>主要教学改革和</w:t>
            </w:r>
            <w:r>
              <w:rPr>
                <w:rFonts w:ascii="仿宋" w:hAnsi="仿宋" w:eastAsia="仿宋" w:cs="仿宋"/>
                <w:sz w:val="23"/>
                <w:szCs w:val="23"/>
              </w:rPr>
              <w:t xml:space="preserve"> </w:t>
            </w:r>
            <w:r>
              <w:rPr>
                <w:rFonts w:ascii="仿宋" w:hAnsi="仿宋" w:eastAsia="仿宋" w:cs="仿宋"/>
                <w:spacing w:val="7"/>
                <w:sz w:val="23"/>
                <w:szCs w:val="23"/>
              </w:rPr>
              <w:t>研究成</w:t>
            </w:r>
            <w:r>
              <w:rPr>
                <w:rFonts w:ascii="仿宋" w:hAnsi="仿宋" w:eastAsia="仿宋" w:cs="仿宋"/>
                <w:spacing w:val="6"/>
                <w:sz w:val="23"/>
                <w:szCs w:val="23"/>
              </w:rPr>
              <w:t>果</w:t>
            </w:r>
          </w:p>
        </w:tc>
        <w:tc>
          <w:tcPr>
            <w:tcW w:w="1200" w:type="dxa"/>
            <w:gridSpan w:val="2"/>
            <w:vAlign w:val="top"/>
          </w:tcPr>
          <w:p>
            <w:pPr>
              <w:spacing w:before="80" w:line="231" w:lineRule="auto"/>
              <w:ind w:left="355"/>
              <w:rPr>
                <w:rFonts w:ascii="仿宋" w:hAnsi="仿宋" w:eastAsia="仿宋" w:cs="仿宋"/>
                <w:sz w:val="23"/>
                <w:szCs w:val="23"/>
              </w:rPr>
            </w:pPr>
            <w:r>
              <w:rPr>
                <w:rFonts w:ascii="仿宋" w:hAnsi="仿宋" w:eastAsia="仿宋" w:cs="仿宋"/>
                <w:spacing w:val="-13"/>
                <w:sz w:val="23"/>
                <w:szCs w:val="23"/>
              </w:rPr>
              <w:t>时</w:t>
            </w:r>
            <w:r>
              <w:rPr>
                <w:rFonts w:ascii="仿宋" w:hAnsi="仿宋" w:eastAsia="仿宋" w:cs="仿宋"/>
                <w:spacing w:val="-10"/>
                <w:sz w:val="23"/>
                <w:szCs w:val="23"/>
              </w:rPr>
              <w:t xml:space="preserve"> 间</w:t>
            </w:r>
          </w:p>
        </w:tc>
        <w:tc>
          <w:tcPr>
            <w:tcW w:w="1975" w:type="dxa"/>
            <w:gridSpan w:val="3"/>
            <w:vAlign w:val="top"/>
          </w:tcPr>
          <w:p>
            <w:pPr>
              <w:spacing w:before="80" w:line="229" w:lineRule="auto"/>
              <w:ind w:left="521"/>
              <w:rPr>
                <w:rFonts w:ascii="仿宋" w:hAnsi="仿宋" w:eastAsia="仿宋" w:cs="仿宋"/>
                <w:sz w:val="23"/>
                <w:szCs w:val="23"/>
              </w:rPr>
            </w:pPr>
            <w:r>
              <w:rPr>
                <w:rFonts w:ascii="仿宋" w:hAnsi="仿宋" w:eastAsia="仿宋" w:cs="仿宋"/>
                <w:spacing w:val="7"/>
                <w:sz w:val="23"/>
                <w:szCs w:val="23"/>
              </w:rPr>
              <w:t>项</w:t>
            </w:r>
            <w:r>
              <w:rPr>
                <w:rFonts w:ascii="仿宋" w:hAnsi="仿宋" w:eastAsia="仿宋" w:cs="仿宋"/>
                <w:spacing w:val="6"/>
                <w:sz w:val="23"/>
                <w:szCs w:val="23"/>
              </w:rPr>
              <w:t>目名称</w:t>
            </w:r>
          </w:p>
        </w:tc>
        <w:tc>
          <w:tcPr>
            <w:tcW w:w="1440" w:type="dxa"/>
            <w:gridSpan w:val="3"/>
            <w:vAlign w:val="top"/>
          </w:tcPr>
          <w:p>
            <w:pPr>
              <w:spacing w:before="79" w:line="230" w:lineRule="auto"/>
              <w:ind w:left="255"/>
              <w:rPr>
                <w:rFonts w:ascii="仿宋" w:hAnsi="仿宋" w:eastAsia="仿宋" w:cs="仿宋"/>
                <w:sz w:val="23"/>
                <w:szCs w:val="23"/>
              </w:rPr>
            </w:pPr>
            <w:r>
              <w:rPr>
                <w:rFonts w:ascii="仿宋" w:hAnsi="仿宋" w:eastAsia="仿宋" w:cs="仿宋"/>
                <w:spacing w:val="7"/>
                <w:sz w:val="23"/>
                <w:szCs w:val="23"/>
              </w:rPr>
              <w:t>颁</w:t>
            </w:r>
            <w:r>
              <w:rPr>
                <w:rFonts w:ascii="仿宋" w:hAnsi="仿宋" w:eastAsia="仿宋" w:cs="仿宋"/>
                <w:spacing w:val="6"/>
                <w:sz w:val="23"/>
                <w:szCs w:val="23"/>
              </w:rPr>
              <w:t>发部门</w:t>
            </w:r>
          </w:p>
        </w:tc>
        <w:tc>
          <w:tcPr>
            <w:tcW w:w="1650" w:type="dxa"/>
            <w:gridSpan w:val="3"/>
            <w:vAlign w:val="top"/>
          </w:tcPr>
          <w:p>
            <w:pPr>
              <w:spacing w:before="79" w:line="231" w:lineRule="auto"/>
              <w:ind w:left="363"/>
              <w:rPr>
                <w:rFonts w:ascii="仿宋" w:hAnsi="仿宋" w:eastAsia="仿宋" w:cs="仿宋"/>
                <w:sz w:val="23"/>
                <w:szCs w:val="23"/>
              </w:rPr>
            </w:pPr>
            <w:r>
              <w:rPr>
                <w:rFonts w:ascii="仿宋" w:hAnsi="仿宋" w:eastAsia="仿宋" w:cs="仿宋"/>
                <w:spacing w:val="7"/>
                <w:sz w:val="23"/>
                <w:szCs w:val="23"/>
              </w:rPr>
              <w:t>获</w:t>
            </w:r>
            <w:r>
              <w:rPr>
                <w:rFonts w:ascii="仿宋" w:hAnsi="仿宋" w:eastAsia="仿宋" w:cs="仿宋"/>
                <w:spacing w:val="5"/>
                <w:sz w:val="23"/>
                <w:szCs w:val="23"/>
              </w:rPr>
              <w:t>奖等次</w:t>
            </w:r>
          </w:p>
        </w:tc>
        <w:tc>
          <w:tcPr>
            <w:tcW w:w="1051" w:type="dxa"/>
            <w:vAlign w:val="top"/>
          </w:tcPr>
          <w:p>
            <w:pPr>
              <w:spacing w:before="80" w:line="231" w:lineRule="auto"/>
              <w:ind w:left="299"/>
              <w:rPr>
                <w:rFonts w:ascii="仿宋" w:hAnsi="仿宋" w:eastAsia="仿宋" w:cs="仿宋"/>
                <w:sz w:val="23"/>
                <w:szCs w:val="23"/>
              </w:rPr>
            </w:pPr>
            <w:r>
              <w:rPr>
                <w:rFonts w:ascii="仿宋" w:hAnsi="仿宋" w:eastAsia="仿宋" w:cs="仿宋"/>
                <w:spacing w:val="2"/>
                <w:sz w:val="23"/>
                <w:szCs w:val="23"/>
              </w:rPr>
              <w:t>名</w:t>
            </w:r>
            <w:r>
              <w:rPr>
                <w:rFonts w:ascii="仿宋" w:hAnsi="仿宋" w:eastAsia="仿宋" w:cs="仿宋"/>
                <w:spacing w:val="1"/>
                <w:sz w:val="23"/>
                <w:szCs w:val="23"/>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08" w:type="dxa"/>
            <w:vMerge w:val="continue"/>
            <w:tcBorders>
              <w:top w:val="nil"/>
              <w:bottom w:val="nil"/>
            </w:tcBorders>
            <w:vAlign w:val="top"/>
          </w:tcPr>
          <w:p>
            <w:pPr>
              <w:rPr>
                <w:rFonts w:ascii="Arial"/>
                <w:sz w:val="21"/>
              </w:rPr>
            </w:pPr>
          </w:p>
        </w:tc>
        <w:tc>
          <w:tcPr>
            <w:tcW w:w="1904" w:type="dxa"/>
            <w:vMerge w:val="continue"/>
            <w:tcBorders>
              <w:top w:val="nil"/>
              <w:bottom w:val="nil"/>
            </w:tcBorders>
            <w:vAlign w:val="top"/>
          </w:tcPr>
          <w:p>
            <w:pPr>
              <w:rPr>
                <w:rFonts w:ascii="Arial"/>
                <w:sz w:val="21"/>
              </w:rPr>
            </w:pPr>
          </w:p>
        </w:tc>
        <w:tc>
          <w:tcPr>
            <w:tcW w:w="1200" w:type="dxa"/>
            <w:gridSpan w:val="2"/>
            <w:vAlign w:val="top"/>
          </w:tcPr>
          <w:p>
            <w:pPr>
              <w:rPr>
                <w:rFonts w:ascii="Arial"/>
                <w:sz w:val="21"/>
              </w:rPr>
            </w:pPr>
          </w:p>
        </w:tc>
        <w:tc>
          <w:tcPr>
            <w:tcW w:w="1975" w:type="dxa"/>
            <w:gridSpan w:val="3"/>
            <w:vAlign w:val="top"/>
          </w:tcPr>
          <w:p>
            <w:pPr>
              <w:rPr>
                <w:rFonts w:ascii="Arial"/>
                <w:sz w:val="21"/>
              </w:rPr>
            </w:pPr>
          </w:p>
        </w:tc>
        <w:tc>
          <w:tcPr>
            <w:tcW w:w="1440" w:type="dxa"/>
            <w:gridSpan w:val="3"/>
            <w:vAlign w:val="top"/>
          </w:tcPr>
          <w:p>
            <w:pPr>
              <w:rPr>
                <w:rFonts w:ascii="Arial"/>
                <w:sz w:val="21"/>
              </w:rPr>
            </w:pPr>
          </w:p>
        </w:tc>
        <w:tc>
          <w:tcPr>
            <w:tcW w:w="1650" w:type="dxa"/>
            <w:gridSpan w:val="3"/>
            <w:vAlign w:val="top"/>
          </w:tcPr>
          <w:p>
            <w:pPr>
              <w:rPr>
                <w:rFonts w:ascii="Arial"/>
                <w:sz w:val="21"/>
              </w:rPr>
            </w:pPr>
          </w:p>
        </w:tc>
        <w:tc>
          <w:tcPr>
            <w:tcW w:w="10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08" w:type="dxa"/>
            <w:vMerge w:val="continue"/>
            <w:tcBorders>
              <w:top w:val="nil"/>
              <w:bottom w:val="nil"/>
            </w:tcBorders>
            <w:vAlign w:val="top"/>
          </w:tcPr>
          <w:p>
            <w:pPr>
              <w:rPr>
                <w:rFonts w:ascii="Arial"/>
                <w:sz w:val="21"/>
              </w:rPr>
            </w:pPr>
          </w:p>
        </w:tc>
        <w:tc>
          <w:tcPr>
            <w:tcW w:w="1904" w:type="dxa"/>
            <w:vMerge w:val="continue"/>
            <w:tcBorders>
              <w:top w:val="nil"/>
              <w:bottom w:val="nil"/>
            </w:tcBorders>
            <w:vAlign w:val="top"/>
          </w:tcPr>
          <w:p>
            <w:pPr>
              <w:rPr>
                <w:rFonts w:ascii="Arial"/>
                <w:sz w:val="21"/>
              </w:rPr>
            </w:pPr>
          </w:p>
        </w:tc>
        <w:tc>
          <w:tcPr>
            <w:tcW w:w="1200" w:type="dxa"/>
            <w:gridSpan w:val="2"/>
            <w:vAlign w:val="top"/>
          </w:tcPr>
          <w:p>
            <w:pPr>
              <w:rPr>
                <w:rFonts w:ascii="Arial"/>
                <w:sz w:val="21"/>
              </w:rPr>
            </w:pPr>
          </w:p>
        </w:tc>
        <w:tc>
          <w:tcPr>
            <w:tcW w:w="1975" w:type="dxa"/>
            <w:gridSpan w:val="3"/>
            <w:vAlign w:val="top"/>
          </w:tcPr>
          <w:p>
            <w:pPr>
              <w:rPr>
                <w:rFonts w:ascii="Arial"/>
                <w:sz w:val="21"/>
              </w:rPr>
            </w:pPr>
          </w:p>
        </w:tc>
        <w:tc>
          <w:tcPr>
            <w:tcW w:w="1440" w:type="dxa"/>
            <w:gridSpan w:val="3"/>
            <w:vAlign w:val="top"/>
          </w:tcPr>
          <w:p>
            <w:pPr>
              <w:rPr>
                <w:rFonts w:ascii="Arial"/>
                <w:sz w:val="21"/>
              </w:rPr>
            </w:pPr>
          </w:p>
        </w:tc>
        <w:tc>
          <w:tcPr>
            <w:tcW w:w="1650" w:type="dxa"/>
            <w:gridSpan w:val="3"/>
            <w:vAlign w:val="top"/>
          </w:tcPr>
          <w:p>
            <w:pPr>
              <w:rPr>
                <w:rFonts w:ascii="Arial"/>
                <w:sz w:val="21"/>
              </w:rPr>
            </w:pPr>
          </w:p>
        </w:tc>
        <w:tc>
          <w:tcPr>
            <w:tcW w:w="10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08" w:type="dxa"/>
            <w:vMerge w:val="continue"/>
            <w:tcBorders>
              <w:top w:val="nil"/>
              <w:bottom w:val="nil"/>
            </w:tcBorders>
            <w:vAlign w:val="top"/>
          </w:tcPr>
          <w:p>
            <w:pPr>
              <w:rPr>
                <w:rFonts w:ascii="Arial"/>
                <w:sz w:val="21"/>
              </w:rPr>
            </w:pPr>
          </w:p>
        </w:tc>
        <w:tc>
          <w:tcPr>
            <w:tcW w:w="1904" w:type="dxa"/>
            <w:vMerge w:val="continue"/>
            <w:tcBorders>
              <w:top w:val="nil"/>
              <w:bottom w:val="nil"/>
            </w:tcBorders>
            <w:vAlign w:val="top"/>
          </w:tcPr>
          <w:p>
            <w:pPr>
              <w:rPr>
                <w:rFonts w:ascii="Arial"/>
                <w:sz w:val="21"/>
              </w:rPr>
            </w:pPr>
          </w:p>
        </w:tc>
        <w:tc>
          <w:tcPr>
            <w:tcW w:w="1200" w:type="dxa"/>
            <w:gridSpan w:val="2"/>
            <w:vAlign w:val="top"/>
          </w:tcPr>
          <w:p>
            <w:pPr>
              <w:rPr>
                <w:rFonts w:ascii="Arial"/>
                <w:sz w:val="21"/>
              </w:rPr>
            </w:pPr>
          </w:p>
        </w:tc>
        <w:tc>
          <w:tcPr>
            <w:tcW w:w="1975" w:type="dxa"/>
            <w:gridSpan w:val="3"/>
            <w:vAlign w:val="top"/>
          </w:tcPr>
          <w:p>
            <w:pPr>
              <w:rPr>
                <w:rFonts w:ascii="Arial"/>
                <w:sz w:val="21"/>
              </w:rPr>
            </w:pPr>
          </w:p>
        </w:tc>
        <w:tc>
          <w:tcPr>
            <w:tcW w:w="1440" w:type="dxa"/>
            <w:gridSpan w:val="3"/>
            <w:vAlign w:val="top"/>
          </w:tcPr>
          <w:p>
            <w:pPr>
              <w:rPr>
                <w:rFonts w:ascii="Arial"/>
                <w:sz w:val="21"/>
              </w:rPr>
            </w:pPr>
          </w:p>
        </w:tc>
        <w:tc>
          <w:tcPr>
            <w:tcW w:w="1650" w:type="dxa"/>
            <w:gridSpan w:val="3"/>
            <w:vAlign w:val="top"/>
          </w:tcPr>
          <w:p>
            <w:pPr>
              <w:rPr>
                <w:rFonts w:ascii="Arial"/>
                <w:sz w:val="21"/>
              </w:rPr>
            </w:pPr>
          </w:p>
        </w:tc>
        <w:tc>
          <w:tcPr>
            <w:tcW w:w="10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08" w:type="dxa"/>
            <w:vMerge w:val="continue"/>
            <w:tcBorders>
              <w:top w:val="nil"/>
              <w:bottom w:val="nil"/>
            </w:tcBorders>
            <w:vAlign w:val="top"/>
          </w:tcPr>
          <w:p>
            <w:pPr>
              <w:rPr>
                <w:rFonts w:ascii="Arial"/>
                <w:sz w:val="21"/>
              </w:rPr>
            </w:pPr>
          </w:p>
        </w:tc>
        <w:tc>
          <w:tcPr>
            <w:tcW w:w="1904" w:type="dxa"/>
            <w:vMerge w:val="continue"/>
            <w:tcBorders>
              <w:top w:val="nil"/>
              <w:bottom w:val="nil"/>
            </w:tcBorders>
            <w:vAlign w:val="top"/>
          </w:tcPr>
          <w:p>
            <w:pPr>
              <w:rPr>
                <w:rFonts w:ascii="Arial"/>
                <w:sz w:val="21"/>
              </w:rPr>
            </w:pPr>
          </w:p>
        </w:tc>
        <w:tc>
          <w:tcPr>
            <w:tcW w:w="1200" w:type="dxa"/>
            <w:gridSpan w:val="2"/>
            <w:vAlign w:val="top"/>
          </w:tcPr>
          <w:p>
            <w:pPr>
              <w:rPr>
                <w:rFonts w:ascii="Arial"/>
                <w:sz w:val="21"/>
              </w:rPr>
            </w:pPr>
          </w:p>
        </w:tc>
        <w:tc>
          <w:tcPr>
            <w:tcW w:w="1975" w:type="dxa"/>
            <w:gridSpan w:val="3"/>
            <w:vAlign w:val="top"/>
          </w:tcPr>
          <w:p>
            <w:pPr>
              <w:rPr>
                <w:rFonts w:ascii="Arial"/>
                <w:sz w:val="21"/>
              </w:rPr>
            </w:pPr>
          </w:p>
        </w:tc>
        <w:tc>
          <w:tcPr>
            <w:tcW w:w="1440" w:type="dxa"/>
            <w:gridSpan w:val="3"/>
            <w:vAlign w:val="top"/>
          </w:tcPr>
          <w:p>
            <w:pPr>
              <w:rPr>
                <w:rFonts w:ascii="Arial"/>
                <w:sz w:val="21"/>
              </w:rPr>
            </w:pPr>
          </w:p>
        </w:tc>
        <w:tc>
          <w:tcPr>
            <w:tcW w:w="1650" w:type="dxa"/>
            <w:gridSpan w:val="3"/>
            <w:vAlign w:val="top"/>
          </w:tcPr>
          <w:p>
            <w:pPr>
              <w:rPr>
                <w:rFonts w:ascii="Arial"/>
                <w:sz w:val="21"/>
              </w:rPr>
            </w:pPr>
          </w:p>
        </w:tc>
        <w:tc>
          <w:tcPr>
            <w:tcW w:w="10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08" w:type="dxa"/>
            <w:vMerge w:val="continue"/>
            <w:tcBorders>
              <w:top w:val="nil"/>
            </w:tcBorders>
            <w:vAlign w:val="top"/>
          </w:tcPr>
          <w:p>
            <w:pPr>
              <w:rPr>
                <w:rFonts w:ascii="Arial"/>
                <w:sz w:val="21"/>
              </w:rPr>
            </w:pPr>
          </w:p>
        </w:tc>
        <w:tc>
          <w:tcPr>
            <w:tcW w:w="1904" w:type="dxa"/>
            <w:vMerge w:val="continue"/>
            <w:tcBorders>
              <w:top w:val="nil"/>
            </w:tcBorders>
            <w:vAlign w:val="top"/>
          </w:tcPr>
          <w:p>
            <w:pPr>
              <w:rPr>
                <w:rFonts w:ascii="Arial"/>
                <w:sz w:val="21"/>
              </w:rPr>
            </w:pPr>
          </w:p>
        </w:tc>
        <w:tc>
          <w:tcPr>
            <w:tcW w:w="1200" w:type="dxa"/>
            <w:gridSpan w:val="2"/>
            <w:vAlign w:val="top"/>
          </w:tcPr>
          <w:p>
            <w:pPr>
              <w:rPr>
                <w:rFonts w:ascii="Arial"/>
                <w:sz w:val="21"/>
              </w:rPr>
            </w:pPr>
          </w:p>
        </w:tc>
        <w:tc>
          <w:tcPr>
            <w:tcW w:w="1975" w:type="dxa"/>
            <w:gridSpan w:val="3"/>
            <w:vAlign w:val="top"/>
          </w:tcPr>
          <w:p>
            <w:pPr>
              <w:rPr>
                <w:rFonts w:ascii="Arial"/>
                <w:sz w:val="21"/>
              </w:rPr>
            </w:pPr>
          </w:p>
        </w:tc>
        <w:tc>
          <w:tcPr>
            <w:tcW w:w="1440" w:type="dxa"/>
            <w:gridSpan w:val="3"/>
            <w:vAlign w:val="top"/>
          </w:tcPr>
          <w:p>
            <w:pPr>
              <w:rPr>
                <w:rFonts w:ascii="Arial"/>
                <w:sz w:val="21"/>
              </w:rPr>
            </w:pPr>
          </w:p>
        </w:tc>
        <w:tc>
          <w:tcPr>
            <w:tcW w:w="1650" w:type="dxa"/>
            <w:gridSpan w:val="3"/>
            <w:vAlign w:val="top"/>
          </w:tcPr>
          <w:p>
            <w:pPr>
              <w:rPr>
                <w:rFonts w:ascii="Arial"/>
                <w:sz w:val="21"/>
              </w:rPr>
            </w:pPr>
          </w:p>
        </w:tc>
        <w:tc>
          <w:tcPr>
            <w:tcW w:w="10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08" w:type="dxa"/>
            <w:vMerge w:val="restart"/>
            <w:tcBorders>
              <w:bottom w:val="nil"/>
            </w:tcBorders>
            <w:textDirection w:val="tbRlV"/>
            <w:vAlign w:val="top"/>
          </w:tcPr>
          <w:p>
            <w:pPr>
              <w:spacing w:before="280" w:line="202" w:lineRule="auto"/>
              <w:ind w:left="671"/>
              <w:rPr>
                <w:rFonts w:ascii="仿宋" w:hAnsi="仿宋" w:eastAsia="仿宋" w:cs="仿宋"/>
                <w:sz w:val="23"/>
                <w:szCs w:val="23"/>
              </w:rPr>
            </w:pPr>
            <w:r>
              <w:rPr>
                <w:rFonts w:ascii="仿宋" w:hAnsi="仿宋" w:eastAsia="仿宋" w:cs="仿宋"/>
                <w:spacing w:val="-13"/>
                <w:sz w:val="23"/>
                <w:szCs w:val="23"/>
              </w:rPr>
              <w:t>项</w:t>
            </w:r>
            <w:r>
              <w:rPr>
                <w:rFonts w:ascii="仿宋" w:hAnsi="仿宋" w:eastAsia="仿宋" w:cs="仿宋"/>
                <w:spacing w:val="-10"/>
                <w:sz w:val="23"/>
                <w:szCs w:val="23"/>
              </w:rPr>
              <w:t xml:space="preserve"> </w:t>
            </w:r>
            <w:r>
              <w:rPr>
                <w:rFonts w:ascii="仿宋" w:hAnsi="仿宋" w:eastAsia="仿宋" w:cs="仿宋"/>
                <w:spacing w:val="-10"/>
                <w:position w:val="1"/>
                <w:sz w:val="23"/>
                <w:szCs w:val="23"/>
              </w:rPr>
              <w:t xml:space="preserve">目 </w:t>
            </w:r>
            <w:r>
              <w:rPr>
                <w:rFonts w:ascii="仿宋" w:hAnsi="仿宋" w:eastAsia="仿宋" w:cs="仿宋"/>
                <w:spacing w:val="-10"/>
                <w:sz w:val="23"/>
                <w:szCs w:val="23"/>
              </w:rPr>
              <w:t>组</w:t>
            </w:r>
          </w:p>
        </w:tc>
        <w:tc>
          <w:tcPr>
            <w:tcW w:w="1904" w:type="dxa"/>
            <w:vMerge w:val="restart"/>
            <w:tcBorders>
              <w:bottom w:val="nil"/>
            </w:tcBorders>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spacing w:before="75" w:line="232" w:lineRule="auto"/>
              <w:ind w:left="489"/>
              <w:rPr>
                <w:rFonts w:ascii="仿宋" w:hAnsi="仿宋" w:eastAsia="仿宋" w:cs="仿宋"/>
                <w:sz w:val="23"/>
                <w:szCs w:val="23"/>
              </w:rPr>
            </w:pPr>
            <w:r>
              <w:rPr>
                <w:rFonts w:ascii="仿宋" w:hAnsi="仿宋" w:eastAsia="仿宋" w:cs="仿宋"/>
                <w:spacing w:val="5"/>
                <w:sz w:val="23"/>
                <w:szCs w:val="23"/>
              </w:rPr>
              <w:t>主要成</w:t>
            </w:r>
            <w:r>
              <w:rPr>
                <w:rFonts w:ascii="仿宋" w:hAnsi="仿宋" w:eastAsia="仿宋" w:cs="仿宋"/>
                <w:spacing w:val="4"/>
                <w:sz w:val="23"/>
                <w:szCs w:val="23"/>
              </w:rPr>
              <w:t>员</w:t>
            </w:r>
          </w:p>
        </w:tc>
        <w:tc>
          <w:tcPr>
            <w:tcW w:w="983" w:type="dxa"/>
            <w:vAlign w:val="top"/>
          </w:tcPr>
          <w:p>
            <w:pPr>
              <w:spacing w:before="193" w:line="233" w:lineRule="auto"/>
              <w:ind w:left="263"/>
              <w:rPr>
                <w:rFonts w:ascii="仿宋" w:hAnsi="仿宋" w:eastAsia="仿宋" w:cs="仿宋"/>
                <w:sz w:val="23"/>
                <w:szCs w:val="23"/>
              </w:rPr>
            </w:pPr>
            <w:r>
              <w:rPr>
                <w:rFonts w:ascii="仿宋" w:hAnsi="仿宋" w:eastAsia="仿宋" w:cs="仿宋"/>
                <w:spacing w:val="2"/>
                <w:sz w:val="23"/>
                <w:szCs w:val="23"/>
              </w:rPr>
              <w:t>姓名</w:t>
            </w:r>
          </w:p>
        </w:tc>
        <w:tc>
          <w:tcPr>
            <w:tcW w:w="862" w:type="dxa"/>
            <w:gridSpan w:val="3"/>
            <w:vAlign w:val="top"/>
          </w:tcPr>
          <w:p>
            <w:pPr>
              <w:spacing w:before="38" w:line="312" w:lineRule="exact"/>
              <w:ind w:left="229"/>
              <w:rPr>
                <w:rFonts w:ascii="仿宋" w:hAnsi="仿宋" w:eastAsia="仿宋" w:cs="仿宋"/>
                <w:sz w:val="23"/>
                <w:szCs w:val="23"/>
              </w:rPr>
            </w:pPr>
            <w:r>
              <w:rPr>
                <w:rFonts w:ascii="仿宋" w:hAnsi="仿宋" w:eastAsia="仿宋" w:cs="仿宋"/>
                <w:spacing w:val="-6"/>
                <w:position w:val="4"/>
                <w:sz w:val="23"/>
                <w:szCs w:val="23"/>
              </w:rPr>
              <w:t>出</w:t>
            </w:r>
            <w:r>
              <w:rPr>
                <w:rFonts w:ascii="仿宋" w:hAnsi="仿宋" w:eastAsia="仿宋" w:cs="仿宋"/>
                <w:spacing w:val="-5"/>
                <w:position w:val="4"/>
                <w:sz w:val="23"/>
                <w:szCs w:val="23"/>
              </w:rPr>
              <w:t>生</w:t>
            </w:r>
          </w:p>
          <w:p>
            <w:pPr>
              <w:spacing w:line="222" w:lineRule="auto"/>
              <w:ind w:left="209"/>
              <w:rPr>
                <w:rFonts w:ascii="仿宋" w:hAnsi="仿宋" w:eastAsia="仿宋" w:cs="仿宋"/>
                <w:sz w:val="23"/>
                <w:szCs w:val="23"/>
              </w:rPr>
            </w:pPr>
            <w:r>
              <w:rPr>
                <w:rFonts w:ascii="仿宋" w:hAnsi="仿宋" w:eastAsia="仿宋" w:cs="仿宋"/>
                <w:spacing w:val="-1"/>
                <w:sz w:val="23"/>
                <w:szCs w:val="23"/>
              </w:rPr>
              <w:t>年</w:t>
            </w:r>
            <w:r>
              <w:rPr>
                <w:rFonts w:ascii="仿宋" w:hAnsi="仿宋" w:eastAsia="仿宋" w:cs="仿宋"/>
                <w:sz w:val="23"/>
                <w:szCs w:val="23"/>
              </w:rPr>
              <w:t>月</w:t>
            </w:r>
          </w:p>
        </w:tc>
        <w:tc>
          <w:tcPr>
            <w:tcW w:w="1577" w:type="dxa"/>
            <w:gridSpan w:val="2"/>
            <w:vAlign w:val="top"/>
          </w:tcPr>
          <w:p>
            <w:pPr>
              <w:spacing w:before="194" w:line="229" w:lineRule="auto"/>
              <w:ind w:left="561"/>
              <w:rPr>
                <w:rFonts w:ascii="仿宋" w:hAnsi="仿宋" w:eastAsia="仿宋" w:cs="仿宋"/>
                <w:sz w:val="23"/>
                <w:szCs w:val="23"/>
              </w:rPr>
            </w:pPr>
            <w:r>
              <w:rPr>
                <w:rFonts w:ascii="仿宋" w:hAnsi="仿宋" w:eastAsia="仿宋" w:cs="仿宋"/>
                <w:spacing w:val="2"/>
                <w:sz w:val="23"/>
                <w:szCs w:val="23"/>
              </w:rPr>
              <w:t>职称</w:t>
            </w:r>
          </w:p>
        </w:tc>
        <w:tc>
          <w:tcPr>
            <w:tcW w:w="1924" w:type="dxa"/>
            <w:gridSpan w:val="4"/>
            <w:vAlign w:val="top"/>
          </w:tcPr>
          <w:p>
            <w:pPr>
              <w:spacing w:before="194" w:line="228" w:lineRule="auto"/>
              <w:ind w:left="502"/>
              <w:rPr>
                <w:rFonts w:ascii="仿宋" w:hAnsi="仿宋" w:eastAsia="仿宋" w:cs="仿宋"/>
                <w:sz w:val="23"/>
                <w:szCs w:val="23"/>
              </w:rPr>
            </w:pPr>
            <w:r>
              <w:rPr>
                <w:rFonts w:ascii="仿宋" w:hAnsi="仿宋" w:eastAsia="仿宋" w:cs="仿宋"/>
                <w:spacing w:val="5"/>
                <w:sz w:val="23"/>
                <w:szCs w:val="23"/>
              </w:rPr>
              <w:t>工作单位</w:t>
            </w:r>
          </w:p>
        </w:tc>
        <w:tc>
          <w:tcPr>
            <w:tcW w:w="919" w:type="dxa"/>
            <w:vAlign w:val="top"/>
          </w:tcPr>
          <w:p>
            <w:pPr>
              <w:spacing w:before="194" w:line="232" w:lineRule="auto"/>
              <w:ind w:left="236"/>
              <w:rPr>
                <w:rFonts w:ascii="仿宋" w:hAnsi="仿宋" w:eastAsia="仿宋" w:cs="仿宋"/>
                <w:sz w:val="23"/>
                <w:szCs w:val="23"/>
              </w:rPr>
            </w:pPr>
            <w:r>
              <w:rPr>
                <w:rFonts w:ascii="仿宋" w:hAnsi="仿宋" w:eastAsia="仿宋" w:cs="仿宋"/>
                <w:spacing w:val="1"/>
                <w:sz w:val="23"/>
                <w:szCs w:val="23"/>
              </w:rPr>
              <w:t>分</w:t>
            </w:r>
            <w:r>
              <w:rPr>
                <w:rFonts w:ascii="仿宋" w:hAnsi="仿宋" w:eastAsia="仿宋" w:cs="仿宋"/>
                <w:sz w:val="23"/>
                <w:szCs w:val="23"/>
              </w:rPr>
              <w:t>工</w:t>
            </w:r>
          </w:p>
        </w:tc>
        <w:tc>
          <w:tcPr>
            <w:tcW w:w="1051" w:type="dxa"/>
            <w:vAlign w:val="top"/>
          </w:tcPr>
          <w:p>
            <w:pPr>
              <w:spacing w:before="193" w:line="231" w:lineRule="auto"/>
              <w:ind w:left="304"/>
              <w:rPr>
                <w:rFonts w:ascii="仿宋" w:hAnsi="仿宋" w:eastAsia="仿宋" w:cs="仿宋"/>
                <w:sz w:val="23"/>
                <w:szCs w:val="23"/>
              </w:rPr>
            </w:pPr>
            <w:r>
              <w:rPr>
                <w:rFonts w:ascii="仿宋" w:hAnsi="仿宋" w:eastAsia="仿宋" w:cs="仿宋"/>
                <w:spacing w:val="-1"/>
                <w:sz w:val="23"/>
                <w:szCs w:val="23"/>
              </w:rPr>
              <w:t>签</w:t>
            </w:r>
            <w:r>
              <w:rPr>
                <w:rFonts w:ascii="仿宋" w:hAnsi="仿宋" w:eastAsia="仿宋" w:cs="仿宋"/>
                <w:sz w:val="23"/>
                <w:szCs w:val="23"/>
              </w:rPr>
              <w:t>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08" w:type="dxa"/>
            <w:vMerge w:val="continue"/>
            <w:tcBorders>
              <w:top w:val="nil"/>
              <w:bottom w:val="nil"/>
            </w:tcBorders>
            <w:textDirection w:val="tbRlV"/>
            <w:vAlign w:val="top"/>
          </w:tcPr>
          <w:p>
            <w:pPr>
              <w:rPr>
                <w:rFonts w:ascii="Arial"/>
                <w:sz w:val="21"/>
              </w:rPr>
            </w:pPr>
          </w:p>
        </w:tc>
        <w:tc>
          <w:tcPr>
            <w:tcW w:w="1904" w:type="dxa"/>
            <w:vMerge w:val="continue"/>
            <w:tcBorders>
              <w:top w:val="nil"/>
              <w:bottom w:val="nil"/>
            </w:tcBorders>
            <w:vAlign w:val="top"/>
          </w:tcPr>
          <w:p>
            <w:pPr>
              <w:rPr>
                <w:rFonts w:ascii="Arial"/>
                <w:sz w:val="21"/>
              </w:rPr>
            </w:pPr>
          </w:p>
        </w:tc>
        <w:tc>
          <w:tcPr>
            <w:tcW w:w="983" w:type="dxa"/>
            <w:vAlign w:val="top"/>
          </w:tcPr>
          <w:p>
            <w:pPr>
              <w:rPr>
                <w:rFonts w:ascii="Arial"/>
                <w:sz w:val="21"/>
              </w:rPr>
            </w:pPr>
          </w:p>
        </w:tc>
        <w:tc>
          <w:tcPr>
            <w:tcW w:w="862" w:type="dxa"/>
            <w:gridSpan w:val="3"/>
            <w:vAlign w:val="top"/>
          </w:tcPr>
          <w:p>
            <w:pPr>
              <w:rPr>
                <w:rFonts w:ascii="Arial"/>
                <w:sz w:val="21"/>
              </w:rPr>
            </w:pPr>
          </w:p>
        </w:tc>
        <w:tc>
          <w:tcPr>
            <w:tcW w:w="1577" w:type="dxa"/>
            <w:gridSpan w:val="2"/>
            <w:vAlign w:val="top"/>
          </w:tcPr>
          <w:p>
            <w:pPr>
              <w:rPr>
                <w:rFonts w:ascii="Arial"/>
                <w:sz w:val="21"/>
              </w:rPr>
            </w:pPr>
          </w:p>
        </w:tc>
        <w:tc>
          <w:tcPr>
            <w:tcW w:w="1924" w:type="dxa"/>
            <w:gridSpan w:val="4"/>
            <w:vAlign w:val="top"/>
          </w:tcPr>
          <w:p>
            <w:pPr>
              <w:rPr>
                <w:rFonts w:ascii="Arial"/>
                <w:sz w:val="21"/>
              </w:rPr>
            </w:pPr>
          </w:p>
        </w:tc>
        <w:tc>
          <w:tcPr>
            <w:tcW w:w="919" w:type="dxa"/>
            <w:vAlign w:val="top"/>
          </w:tcPr>
          <w:p>
            <w:pPr>
              <w:rPr>
                <w:rFonts w:ascii="Arial"/>
                <w:sz w:val="21"/>
              </w:rPr>
            </w:pPr>
          </w:p>
        </w:tc>
        <w:tc>
          <w:tcPr>
            <w:tcW w:w="10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08" w:type="dxa"/>
            <w:vMerge w:val="continue"/>
            <w:tcBorders>
              <w:top w:val="nil"/>
              <w:bottom w:val="nil"/>
            </w:tcBorders>
            <w:textDirection w:val="tbRlV"/>
            <w:vAlign w:val="top"/>
          </w:tcPr>
          <w:p>
            <w:pPr>
              <w:rPr>
                <w:rFonts w:ascii="Arial"/>
                <w:sz w:val="21"/>
              </w:rPr>
            </w:pPr>
          </w:p>
        </w:tc>
        <w:tc>
          <w:tcPr>
            <w:tcW w:w="1904" w:type="dxa"/>
            <w:vMerge w:val="continue"/>
            <w:tcBorders>
              <w:top w:val="nil"/>
              <w:bottom w:val="nil"/>
            </w:tcBorders>
            <w:vAlign w:val="top"/>
          </w:tcPr>
          <w:p>
            <w:pPr>
              <w:rPr>
                <w:rFonts w:ascii="Arial"/>
                <w:sz w:val="21"/>
              </w:rPr>
            </w:pPr>
          </w:p>
        </w:tc>
        <w:tc>
          <w:tcPr>
            <w:tcW w:w="983" w:type="dxa"/>
            <w:vAlign w:val="top"/>
          </w:tcPr>
          <w:p>
            <w:pPr>
              <w:rPr>
                <w:rFonts w:ascii="Arial"/>
                <w:sz w:val="21"/>
              </w:rPr>
            </w:pPr>
          </w:p>
        </w:tc>
        <w:tc>
          <w:tcPr>
            <w:tcW w:w="862" w:type="dxa"/>
            <w:gridSpan w:val="3"/>
            <w:vAlign w:val="top"/>
          </w:tcPr>
          <w:p>
            <w:pPr>
              <w:rPr>
                <w:rFonts w:ascii="Arial"/>
                <w:sz w:val="21"/>
              </w:rPr>
            </w:pPr>
          </w:p>
        </w:tc>
        <w:tc>
          <w:tcPr>
            <w:tcW w:w="1577" w:type="dxa"/>
            <w:gridSpan w:val="2"/>
            <w:vAlign w:val="top"/>
          </w:tcPr>
          <w:p>
            <w:pPr>
              <w:rPr>
                <w:rFonts w:ascii="Arial"/>
                <w:sz w:val="21"/>
              </w:rPr>
            </w:pPr>
          </w:p>
        </w:tc>
        <w:tc>
          <w:tcPr>
            <w:tcW w:w="1924" w:type="dxa"/>
            <w:gridSpan w:val="4"/>
            <w:vAlign w:val="top"/>
          </w:tcPr>
          <w:p>
            <w:pPr>
              <w:rPr>
                <w:rFonts w:ascii="Arial"/>
                <w:sz w:val="21"/>
              </w:rPr>
            </w:pPr>
          </w:p>
        </w:tc>
        <w:tc>
          <w:tcPr>
            <w:tcW w:w="919" w:type="dxa"/>
            <w:vAlign w:val="top"/>
          </w:tcPr>
          <w:p>
            <w:pPr>
              <w:rPr>
                <w:rFonts w:ascii="Arial"/>
                <w:sz w:val="21"/>
              </w:rPr>
            </w:pPr>
          </w:p>
        </w:tc>
        <w:tc>
          <w:tcPr>
            <w:tcW w:w="10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08" w:type="dxa"/>
            <w:vMerge w:val="continue"/>
            <w:tcBorders>
              <w:top w:val="nil"/>
              <w:bottom w:val="nil"/>
            </w:tcBorders>
            <w:textDirection w:val="tbRlV"/>
            <w:vAlign w:val="top"/>
          </w:tcPr>
          <w:p>
            <w:pPr>
              <w:rPr>
                <w:rFonts w:ascii="Arial"/>
                <w:sz w:val="21"/>
              </w:rPr>
            </w:pPr>
          </w:p>
        </w:tc>
        <w:tc>
          <w:tcPr>
            <w:tcW w:w="1904" w:type="dxa"/>
            <w:vMerge w:val="continue"/>
            <w:tcBorders>
              <w:top w:val="nil"/>
              <w:bottom w:val="nil"/>
            </w:tcBorders>
            <w:vAlign w:val="top"/>
          </w:tcPr>
          <w:p>
            <w:pPr>
              <w:rPr>
                <w:rFonts w:ascii="Arial"/>
                <w:sz w:val="21"/>
              </w:rPr>
            </w:pPr>
          </w:p>
        </w:tc>
        <w:tc>
          <w:tcPr>
            <w:tcW w:w="983" w:type="dxa"/>
            <w:vAlign w:val="top"/>
          </w:tcPr>
          <w:p>
            <w:pPr>
              <w:rPr>
                <w:rFonts w:ascii="Arial"/>
                <w:sz w:val="21"/>
              </w:rPr>
            </w:pPr>
          </w:p>
        </w:tc>
        <w:tc>
          <w:tcPr>
            <w:tcW w:w="862" w:type="dxa"/>
            <w:gridSpan w:val="3"/>
            <w:vAlign w:val="top"/>
          </w:tcPr>
          <w:p>
            <w:pPr>
              <w:rPr>
                <w:rFonts w:ascii="Arial"/>
                <w:sz w:val="21"/>
              </w:rPr>
            </w:pPr>
          </w:p>
        </w:tc>
        <w:tc>
          <w:tcPr>
            <w:tcW w:w="1577" w:type="dxa"/>
            <w:gridSpan w:val="2"/>
            <w:vAlign w:val="top"/>
          </w:tcPr>
          <w:p>
            <w:pPr>
              <w:rPr>
                <w:rFonts w:ascii="Arial"/>
                <w:sz w:val="21"/>
              </w:rPr>
            </w:pPr>
          </w:p>
        </w:tc>
        <w:tc>
          <w:tcPr>
            <w:tcW w:w="1924" w:type="dxa"/>
            <w:gridSpan w:val="4"/>
            <w:vAlign w:val="top"/>
          </w:tcPr>
          <w:p>
            <w:pPr>
              <w:rPr>
                <w:rFonts w:ascii="Arial"/>
                <w:sz w:val="21"/>
              </w:rPr>
            </w:pPr>
          </w:p>
        </w:tc>
        <w:tc>
          <w:tcPr>
            <w:tcW w:w="919" w:type="dxa"/>
            <w:vAlign w:val="top"/>
          </w:tcPr>
          <w:p>
            <w:pPr>
              <w:rPr>
                <w:rFonts w:ascii="Arial"/>
                <w:sz w:val="21"/>
              </w:rPr>
            </w:pPr>
          </w:p>
        </w:tc>
        <w:tc>
          <w:tcPr>
            <w:tcW w:w="10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08" w:type="dxa"/>
            <w:vMerge w:val="continue"/>
            <w:tcBorders>
              <w:top w:val="nil"/>
            </w:tcBorders>
            <w:textDirection w:val="tbRlV"/>
            <w:vAlign w:val="top"/>
          </w:tcPr>
          <w:p>
            <w:pPr>
              <w:rPr>
                <w:rFonts w:ascii="Arial"/>
                <w:sz w:val="21"/>
              </w:rPr>
            </w:pPr>
          </w:p>
        </w:tc>
        <w:tc>
          <w:tcPr>
            <w:tcW w:w="1904" w:type="dxa"/>
            <w:vMerge w:val="continue"/>
            <w:tcBorders>
              <w:top w:val="nil"/>
            </w:tcBorders>
            <w:vAlign w:val="top"/>
          </w:tcPr>
          <w:p>
            <w:pPr>
              <w:rPr>
                <w:rFonts w:ascii="Arial"/>
                <w:sz w:val="21"/>
              </w:rPr>
            </w:pPr>
          </w:p>
        </w:tc>
        <w:tc>
          <w:tcPr>
            <w:tcW w:w="983" w:type="dxa"/>
            <w:vAlign w:val="top"/>
          </w:tcPr>
          <w:p>
            <w:pPr>
              <w:rPr>
                <w:rFonts w:ascii="Arial"/>
                <w:sz w:val="21"/>
              </w:rPr>
            </w:pPr>
          </w:p>
        </w:tc>
        <w:tc>
          <w:tcPr>
            <w:tcW w:w="862" w:type="dxa"/>
            <w:gridSpan w:val="3"/>
            <w:vAlign w:val="top"/>
          </w:tcPr>
          <w:p>
            <w:pPr>
              <w:rPr>
                <w:rFonts w:ascii="Arial"/>
                <w:sz w:val="21"/>
              </w:rPr>
            </w:pPr>
          </w:p>
        </w:tc>
        <w:tc>
          <w:tcPr>
            <w:tcW w:w="1577" w:type="dxa"/>
            <w:gridSpan w:val="2"/>
            <w:vAlign w:val="top"/>
          </w:tcPr>
          <w:p>
            <w:pPr>
              <w:rPr>
                <w:rFonts w:ascii="Arial"/>
                <w:sz w:val="21"/>
              </w:rPr>
            </w:pPr>
          </w:p>
        </w:tc>
        <w:tc>
          <w:tcPr>
            <w:tcW w:w="1924" w:type="dxa"/>
            <w:gridSpan w:val="4"/>
            <w:vAlign w:val="top"/>
          </w:tcPr>
          <w:p>
            <w:pPr>
              <w:rPr>
                <w:rFonts w:ascii="Arial"/>
                <w:sz w:val="21"/>
              </w:rPr>
            </w:pPr>
          </w:p>
        </w:tc>
        <w:tc>
          <w:tcPr>
            <w:tcW w:w="919" w:type="dxa"/>
            <w:vAlign w:val="top"/>
          </w:tcPr>
          <w:p>
            <w:pPr>
              <w:rPr>
                <w:rFonts w:ascii="Arial"/>
                <w:sz w:val="21"/>
              </w:rPr>
            </w:pPr>
          </w:p>
        </w:tc>
        <w:tc>
          <w:tcPr>
            <w:tcW w:w="1051" w:type="dxa"/>
            <w:vAlign w:val="top"/>
          </w:tcPr>
          <w:p>
            <w:pPr>
              <w:rPr>
                <w:rFonts w:ascii="Arial"/>
                <w:sz w:val="21"/>
              </w:rPr>
            </w:pPr>
          </w:p>
        </w:tc>
      </w:tr>
    </w:tbl>
    <w:p>
      <w:pPr>
        <w:rPr>
          <w:rFonts w:ascii="Arial"/>
          <w:sz w:val="21"/>
        </w:rPr>
      </w:pPr>
    </w:p>
    <w:p>
      <w:pPr>
        <w:sectPr>
          <w:footerReference r:id="rId7" w:type="default"/>
          <w:pgSz w:w="11906" w:h="16838"/>
          <w:pgMar w:top="1431" w:right="850" w:bottom="1925" w:left="1021" w:header="0" w:footer="1638" w:gutter="0"/>
          <w:cols w:space="720" w:num="1"/>
        </w:sectPr>
      </w:pPr>
    </w:p>
    <w:p>
      <w:pPr>
        <w:spacing w:line="260" w:lineRule="auto"/>
        <w:rPr>
          <w:rFonts w:ascii="Arial"/>
          <w:sz w:val="21"/>
        </w:rPr>
      </w:pPr>
    </w:p>
    <w:p>
      <w:pPr>
        <w:spacing w:before="94" w:line="228" w:lineRule="auto"/>
        <w:ind w:left="609"/>
        <w:rPr>
          <w:rFonts w:ascii="黑体" w:hAnsi="黑体" w:eastAsia="黑体" w:cs="黑体"/>
          <w:sz w:val="29"/>
          <w:szCs w:val="29"/>
        </w:rPr>
      </w:pPr>
      <w:r>
        <w:rPr>
          <w:rFonts w:ascii="黑体" w:hAnsi="黑体" w:eastAsia="黑体" w:cs="黑体"/>
          <w:spacing w:val="25"/>
          <w:sz w:val="29"/>
          <w:szCs w:val="29"/>
        </w:rPr>
        <w:t>二</w:t>
      </w:r>
      <w:r>
        <w:rPr>
          <w:rFonts w:ascii="黑体" w:hAnsi="黑体" w:eastAsia="黑体" w:cs="黑体"/>
          <w:spacing w:val="15"/>
          <w:sz w:val="29"/>
          <w:szCs w:val="29"/>
        </w:rPr>
        <w:t>、立项依据(项目的意义、现状分析)</w:t>
      </w:r>
    </w:p>
    <w:p>
      <w:pPr>
        <w:spacing w:before="85" w:line="11615" w:lineRule="exact"/>
        <w:ind w:firstLine="53"/>
        <w:textAlignment w:val="center"/>
      </w:pPr>
      <w:r>
        <w:pict>
          <v:group id="_x0000_s1031" o:spid="_x0000_s1031" o:spt="203" style="height:580.75pt;width:444.45pt;" coordsize="8889,11615">
            <o:lock v:ext="edit"/>
            <v:shape id="_x0000_s1032" o:spid="_x0000_s1032" style="position:absolute;left:0;top:0;height:10;width:8889;" filled="f" stroked="t" coordsize="8889,10" path="m0,4l8888,4e">
              <v:fill on="f" focussize="0,0"/>
              <v:stroke weight="0.48pt" color="#000000" miterlimit="10" joinstyle="bevel"/>
              <v:imagedata o:title=""/>
              <o:lock v:ext="edit"/>
            </v:shape>
            <v:shape id="_x0000_s1033" o:spid="_x0000_s1033" style="position:absolute;left:0;top:9;height:11605;width:8889;" filled="f" stroked="t" coordsize="8889,11605" path="m0,11602l8888,11602m2,0l2,11605m8886,0l8886,11605e">
              <v:fill on="f" focussize="0,0"/>
              <v:stroke weight="0.24pt" color="#000000" miterlimit="10" joinstyle="bevel"/>
              <v:imagedata o:title=""/>
              <o:lock v:ext="edit"/>
            </v:shape>
            <w10:wrap type="none"/>
            <w10:anchorlock/>
          </v:group>
        </w:pict>
      </w:r>
    </w:p>
    <w:p>
      <w:pPr>
        <w:sectPr>
          <w:footerReference r:id="rId8" w:type="default"/>
          <w:pgSz w:w="11906" w:h="16838"/>
          <w:pgMar w:top="1431" w:right="1423" w:bottom="1926" w:left="1540" w:header="0" w:footer="1638" w:gutter="0"/>
          <w:cols w:space="720" w:num="1"/>
        </w:sectPr>
      </w:pPr>
    </w:p>
    <w:p>
      <w:pPr>
        <w:spacing w:line="260" w:lineRule="auto"/>
        <w:rPr>
          <w:rFonts w:ascii="Arial"/>
          <w:sz w:val="21"/>
        </w:rPr>
      </w:pPr>
    </w:p>
    <w:p>
      <w:pPr>
        <w:spacing w:before="95" w:line="227" w:lineRule="auto"/>
        <w:ind w:left="530"/>
        <w:rPr>
          <w:rFonts w:ascii="黑体" w:hAnsi="黑体" w:eastAsia="黑体" w:cs="黑体"/>
          <w:sz w:val="29"/>
          <w:szCs w:val="29"/>
        </w:rPr>
      </w:pPr>
      <w:r>
        <w:rPr>
          <w:rFonts w:ascii="黑体" w:hAnsi="黑体" w:eastAsia="黑体" w:cs="黑体"/>
          <w:spacing w:val="9"/>
          <w:sz w:val="29"/>
          <w:szCs w:val="29"/>
        </w:rPr>
        <w:t>三、项目实施方案及实施计划</w:t>
      </w:r>
    </w:p>
    <w:p>
      <w:pPr>
        <w:spacing w:line="86" w:lineRule="exact"/>
      </w:pPr>
    </w:p>
    <w:tbl>
      <w:tblPr>
        <w:tblStyle w:val="4"/>
        <w:tblW w:w="882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2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2180" w:hRule="atLeast"/>
        </w:trPr>
        <w:tc>
          <w:tcPr>
            <w:tcW w:w="8828" w:type="dxa"/>
            <w:vAlign w:val="top"/>
          </w:tcPr>
          <w:p>
            <w:pPr>
              <w:spacing w:before="173" w:line="310" w:lineRule="exact"/>
              <w:ind w:left="265"/>
              <w:rPr>
                <w:rFonts w:ascii="仿宋" w:hAnsi="仿宋" w:eastAsia="仿宋" w:cs="仿宋"/>
                <w:sz w:val="23"/>
                <w:szCs w:val="23"/>
              </w:rPr>
            </w:pPr>
            <w:r>
              <w:rPr>
                <w:rFonts w:ascii="仿宋" w:hAnsi="仿宋" w:eastAsia="仿宋" w:cs="仿宋"/>
                <w:spacing w:val="16"/>
                <w:position w:val="2"/>
                <w:sz w:val="23"/>
                <w:szCs w:val="23"/>
              </w:rPr>
              <w:t>1</w:t>
            </w:r>
            <w:r>
              <w:rPr>
                <w:rFonts w:ascii="仿宋" w:hAnsi="仿宋" w:eastAsia="仿宋" w:cs="仿宋"/>
                <w:spacing w:val="10"/>
                <w:position w:val="2"/>
                <w:sz w:val="23"/>
                <w:szCs w:val="23"/>
              </w:rPr>
              <w:t>.</w:t>
            </w:r>
            <w:r>
              <w:rPr>
                <w:rFonts w:ascii="仿宋" w:hAnsi="仿宋" w:eastAsia="仿宋" w:cs="仿宋"/>
                <w:spacing w:val="8"/>
                <w:position w:val="2"/>
                <w:sz w:val="23"/>
                <w:szCs w:val="23"/>
              </w:rPr>
              <w:t>具体研究内容、目标和拟解决的关键问题</w:t>
            </w:r>
          </w:p>
        </w:tc>
      </w:tr>
    </w:tbl>
    <w:p>
      <w:pPr>
        <w:rPr>
          <w:rFonts w:ascii="Arial"/>
          <w:sz w:val="21"/>
        </w:rPr>
      </w:pPr>
    </w:p>
    <w:p>
      <w:pPr>
        <w:sectPr>
          <w:footerReference r:id="rId9" w:type="default"/>
          <w:pgSz w:w="11906" w:h="16838"/>
          <w:pgMar w:top="1431" w:right="1360" w:bottom="1926" w:left="1620" w:header="0" w:footer="1638" w:gutter="0"/>
          <w:cols w:space="720" w:num="1"/>
        </w:sectPr>
      </w:pPr>
    </w:p>
    <w:p>
      <w:pPr>
        <w:spacing w:line="213" w:lineRule="exact"/>
      </w:pPr>
    </w:p>
    <w:tbl>
      <w:tblPr>
        <w:tblStyle w:val="4"/>
        <w:tblW w:w="8828" w:type="dxa"/>
        <w:tblInd w:w="8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2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902" w:hRule="atLeast"/>
        </w:trPr>
        <w:tc>
          <w:tcPr>
            <w:tcW w:w="8828" w:type="dxa"/>
            <w:vAlign w:val="top"/>
          </w:tcPr>
          <w:p>
            <w:pPr>
              <w:spacing w:before="172" w:line="310" w:lineRule="exact"/>
              <w:ind w:left="250"/>
              <w:rPr>
                <w:rFonts w:ascii="仿宋" w:hAnsi="仿宋" w:eastAsia="仿宋" w:cs="仿宋"/>
                <w:sz w:val="23"/>
                <w:szCs w:val="23"/>
              </w:rPr>
            </w:pPr>
            <w:r>
              <w:rPr>
                <w:rFonts w:ascii="仿宋" w:hAnsi="仿宋" w:eastAsia="仿宋" w:cs="仿宋"/>
                <w:spacing w:val="32"/>
                <w:position w:val="2"/>
                <w:sz w:val="23"/>
                <w:szCs w:val="23"/>
              </w:rPr>
              <w:t>2</w:t>
            </w:r>
            <w:r>
              <w:rPr>
                <w:rFonts w:ascii="仿宋" w:hAnsi="仿宋" w:eastAsia="仿宋" w:cs="仿宋"/>
                <w:spacing w:val="24"/>
                <w:position w:val="2"/>
                <w:sz w:val="23"/>
                <w:szCs w:val="23"/>
              </w:rPr>
              <w:t>.</w:t>
            </w:r>
            <w:r>
              <w:rPr>
                <w:rFonts w:ascii="仿宋" w:hAnsi="仿宋" w:eastAsia="仿宋" w:cs="仿宋"/>
                <w:spacing w:val="16"/>
                <w:position w:val="2"/>
                <w:sz w:val="23"/>
                <w:szCs w:val="23"/>
              </w:rPr>
              <w:t>实施方案、实施方法、具体实施计划(含年度进展情况)及可行性分析</w:t>
            </w:r>
          </w:p>
        </w:tc>
      </w:tr>
    </w:tbl>
    <w:p>
      <w:pPr>
        <w:rPr>
          <w:rFonts w:ascii="Arial"/>
          <w:sz w:val="21"/>
        </w:rPr>
      </w:pPr>
    </w:p>
    <w:p>
      <w:pPr>
        <w:sectPr>
          <w:footerReference r:id="rId10" w:type="default"/>
          <w:pgSz w:w="11906" w:h="16838"/>
          <w:pgMar w:top="1431" w:right="1451" w:bottom="1926" w:left="1540" w:header="0" w:footer="1638" w:gutter="0"/>
          <w:cols w:space="720" w:num="1"/>
        </w:sectPr>
      </w:pPr>
    </w:p>
    <w:p>
      <w:pPr>
        <w:spacing w:line="213" w:lineRule="exact"/>
      </w:pPr>
    </w:p>
    <w:tbl>
      <w:tblPr>
        <w:tblStyle w:val="4"/>
        <w:tblW w:w="882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2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902" w:hRule="atLeast"/>
        </w:trPr>
        <w:tc>
          <w:tcPr>
            <w:tcW w:w="8828" w:type="dxa"/>
            <w:vAlign w:val="top"/>
          </w:tcPr>
          <w:p>
            <w:pPr>
              <w:spacing w:before="172" w:line="310" w:lineRule="exact"/>
              <w:ind w:left="252"/>
              <w:rPr>
                <w:rFonts w:ascii="仿宋" w:hAnsi="仿宋" w:eastAsia="仿宋" w:cs="仿宋"/>
                <w:sz w:val="23"/>
                <w:szCs w:val="23"/>
              </w:rPr>
            </w:pPr>
            <w:r>
              <w:rPr>
                <w:rFonts w:ascii="仿宋" w:hAnsi="仿宋" w:eastAsia="仿宋" w:cs="仿宋"/>
                <w:spacing w:val="13"/>
                <w:position w:val="2"/>
                <w:sz w:val="23"/>
                <w:szCs w:val="23"/>
              </w:rPr>
              <w:t>3.项目预期的成果和效果(包括成果形式、实施范围、受益学生数等</w:t>
            </w:r>
            <w:r>
              <w:rPr>
                <w:rFonts w:ascii="仿宋" w:hAnsi="仿宋" w:eastAsia="仿宋" w:cs="仿宋"/>
                <w:spacing w:val="10"/>
                <w:position w:val="2"/>
                <w:sz w:val="23"/>
                <w:szCs w:val="23"/>
              </w:rPr>
              <w:t>)</w:t>
            </w:r>
          </w:p>
        </w:tc>
      </w:tr>
    </w:tbl>
    <w:p>
      <w:pPr>
        <w:rPr>
          <w:rFonts w:ascii="Arial"/>
          <w:sz w:val="21"/>
        </w:rPr>
      </w:pPr>
    </w:p>
    <w:p>
      <w:pPr>
        <w:sectPr>
          <w:footerReference r:id="rId11" w:type="default"/>
          <w:pgSz w:w="11906" w:h="16838"/>
          <w:pgMar w:top="1431" w:right="1360" w:bottom="1926" w:left="1620" w:header="0" w:footer="1638" w:gutter="0"/>
          <w:cols w:space="720" w:num="1"/>
        </w:sectPr>
      </w:pPr>
    </w:p>
    <w:p>
      <w:pPr>
        <w:spacing w:line="213" w:lineRule="exact"/>
      </w:pPr>
    </w:p>
    <w:tbl>
      <w:tblPr>
        <w:tblStyle w:val="4"/>
        <w:tblW w:w="8828" w:type="dxa"/>
        <w:tblInd w:w="8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2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916" w:hRule="atLeast"/>
        </w:trPr>
        <w:tc>
          <w:tcPr>
            <w:tcW w:w="8828" w:type="dxa"/>
            <w:vAlign w:val="top"/>
          </w:tcPr>
          <w:p>
            <w:pPr>
              <w:spacing w:before="172" w:line="310" w:lineRule="exact"/>
              <w:ind w:left="246"/>
              <w:rPr>
                <w:rFonts w:ascii="仿宋" w:hAnsi="仿宋" w:eastAsia="仿宋" w:cs="仿宋"/>
                <w:sz w:val="23"/>
                <w:szCs w:val="23"/>
              </w:rPr>
            </w:pPr>
            <w:r>
              <w:rPr>
                <w:rFonts w:ascii="仿宋" w:hAnsi="仿宋" w:eastAsia="仿宋" w:cs="仿宋"/>
                <w:spacing w:val="9"/>
                <w:position w:val="2"/>
                <w:sz w:val="23"/>
                <w:szCs w:val="23"/>
              </w:rPr>
              <w:t>4.本项目的特色与创新之处</w:t>
            </w:r>
          </w:p>
        </w:tc>
      </w:tr>
    </w:tbl>
    <w:p>
      <w:pPr>
        <w:rPr>
          <w:rFonts w:ascii="Arial"/>
          <w:sz w:val="21"/>
        </w:rPr>
      </w:pPr>
    </w:p>
    <w:p>
      <w:pPr>
        <w:sectPr>
          <w:footerReference r:id="rId12" w:type="default"/>
          <w:pgSz w:w="11906" w:h="16838"/>
          <w:pgMar w:top="1431" w:right="1451" w:bottom="1926" w:left="1540" w:header="0" w:footer="1638" w:gutter="0"/>
          <w:cols w:space="720" w:num="1"/>
        </w:sectPr>
      </w:pPr>
    </w:p>
    <w:p>
      <w:pPr>
        <w:spacing w:line="260" w:lineRule="auto"/>
        <w:rPr>
          <w:rFonts w:ascii="Arial"/>
          <w:sz w:val="21"/>
        </w:rPr>
      </w:pPr>
    </w:p>
    <w:p>
      <w:pPr>
        <w:spacing w:before="95" w:line="227" w:lineRule="auto"/>
        <w:ind w:left="542"/>
        <w:rPr>
          <w:rFonts w:ascii="黑体" w:hAnsi="黑体" w:eastAsia="黑体" w:cs="黑体"/>
          <w:sz w:val="29"/>
          <w:szCs w:val="29"/>
        </w:rPr>
      </w:pPr>
      <w:r>
        <w:rPr>
          <w:rFonts w:ascii="黑体" w:hAnsi="黑体" w:eastAsia="黑体" w:cs="黑体"/>
          <w:spacing w:val="10"/>
          <w:sz w:val="29"/>
          <w:szCs w:val="29"/>
        </w:rPr>
        <w:t>四</w:t>
      </w:r>
      <w:r>
        <w:rPr>
          <w:rFonts w:ascii="黑体" w:hAnsi="黑体" w:eastAsia="黑体" w:cs="黑体"/>
          <w:spacing w:val="6"/>
          <w:sz w:val="29"/>
          <w:szCs w:val="29"/>
        </w:rPr>
        <w:t>、教学改革基础</w:t>
      </w:r>
    </w:p>
    <w:p>
      <w:pPr>
        <w:spacing w:line="86" w:lineRule="exact"/>
      </w:pPr>
    </w:p>
    <w:tbl>
      <w:tblPr>
        <w:tblStyle w:val="4"/>
        <w:tblW w:w="882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2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66" w:hRule="atLeast"/>
        </w:trPr>
        <w:tc>
          <w:tcPr>
            <w:tcW w:w="8828" w:type="dxa"/>
            <w:vAlign w:val="top"/>
          </w:tcPr>
          <w:p>
            <w:pPr>
              <w:spacing w:line="270" w:lineRule="auto"/>
              <w:rPr>
                <w:rFonts w:ascii="Arial"/>
                <w:sz w:val="21"/>
              </w:rPr>
            </w:pPr>
          </w:p>
          <w:p>
            <w:pPr>
              <w:spacing w:before="74" w:line="262" w:lineRule="auto"/>
              <w:ind w:left="16" w:firstLine="249"/>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1"/>
                <w:sz w:val="23"/>
                <w:szCs w:val="23"/>
              </w:rPr>
              <w:t>.</w:t>
            </w:r>
            <w:r>
              <w:rPr>
                <w:rFonts w:ascii="仿宋" w:hAnsi="仿宋" w:eastAsia="仿宋" w:cs="仿宋"/>
                <w:spacing w:val="7"/>
                <w:sz w:val="23"/>
                <w:szCs w:val="23"/>
              </w:rPr>
              <w:t>与本项目有关的智慧教学改革工作积累和已取得的智慧教学改革工作成绩 (成绩</w:t>
            </w:r>
            <w:r>
              <w:rPr>
                <w:rFonts w:ascii="仿宋" w:hAnsi="仿宋" w:eastAsia="仿宋" w:cs="仿宋"/>
                <w:sz w:val="23"/>
                <w:szCs w:val="23"/>
              </w:rPr>
              <w:t xml:space="preserve"> </w:t>
            </w:r>
            <w:r>
              <w:rPr>
                <w:rFonts w:ascii="仿宋" w:hAnsi="仿宋" w:eastAsia="仿宋" w:cs="仿宋"/>
                <w:spacing w:val="9"/>
                <w:sz w:val="23"/>
                <w:szCs w:val="23"/>
              </w:rPr>
              <w:t>须注明时间、颁发部门、获奖等次、名次等详细信息</w:t>
            </w:r>
            <w:r>
              <w:rPr>
                <w:rFonts w:ascii="仿宋" w:hAnsi="仿宋" w:eastAsia="仿宋" w:cs="仿宋"/>
                <w:spacing w:val="4"/>
                <w:sz w:val="23"/>
                <w:szCs w:val="23"/>
              </w:rPr>
              <w:t>)</w:t>
            </w:r>
          </w:p>
        </w:tc>
      </w:tr>
    </w:tbl>
    <w:p>
      <w:pPr>
        <w:rPr>
          <w:rFonts w:ascii="Arial"/>
          <w:sz w:val="21"/>
        </w:rPr>
      </w:pPr>
    </w:p>
    <w:p>
      <w:pPr>
        <w:sectPr>
          <w:footerReference r:id="rId13" w:type="default"/>
          <w:pgSz w:w="11906" w:h="16838"/>
          <w:pgMar w:top="1431" w:right="1360" w:bottom="1926" w:left="1620" w:header="0" w:footer="1638" w:gutter="0"/>
          <w:cols w:space="720" w:num="1"/>
        </w:sectPr>
      </w:pPr>
    </w:p>
    <w:p>
      <w:pPr>
        <w:spacing w:line="213" w:lineRule="exact"/>
      </w:pPr>
    </w:p>
    <w:tbl>
      <w:tblPr>
        <w:tblStyle w:val="4"/>
        <w:tblW w:w="8852" w:type="dxa"/>
        <w:tblInd w:w="8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5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914" w:hRule="atLeast"/>
        </w:trPr>
        <w:tc>
          <w:tcPr>
            <w:tcW w:w="8852" w:type="dxa"/>
            <w:vAlign w:val="top"/>
          </w:tcPr>
          <w:p>
            <w:pPr>
              <w:spacing w:line="268" w:lineRule="auto"/>
              <w:rPr>
                <w:rFonts w:ascii="Arial"/>
                <w:sz w:val="21"/>
              </w:rPr>
            </w:pPr>
          </w:p>
          <w:p>
            <w:pPr>
              <w:spacing w:before="75" w:line="259" w:lineRule="auto"/>
              <w:ind w:left="15" w:firstLine="235"/>
              <w:rPr>
                <w:rFonts w:ascii="仿宋" w:hAnsi="仿宋" w:eastAsia="仿宋" w:cs="仿宋"/>
                <w:sz w:val="23"/>
                <w:szCs w:val="23"/>
              </w:rPr>
            </w:pPr>
            <w:r>
              <w:rPr>
                <w:rFonts w:ascii="仿宋" w:hAnsi="仿宋" w:eastAsia="仿宋" w:cs="仿宋"/>
                <w:spacing w:val="22"/>
                <w:sz w:val="23"/>
                <w:szCs w:val="23"/>
              </w:rPr>
              <w:t>2.</w:t>
            </w:r>
            <w:r>
              <w:rPr>
                <w:rFonts w:ascii="仿宋" w:hAnsi="仿宋" w:eastAsia="仿宋" w:cs="仿宋"/>
                <w:spacing w:val="13"/>
                <w:sz w:val="23"/>
                <w:szCs w:val="23"/>
              </w:rPr>
              <w:t>学</w:t>
            </w:r>
            <w:r>
              <w:rPr>
                <w:rFonts w:ascii="仿宋" w:hAnsi="仿宋" w:eastAsia="仿宋" w:cs="仿宋"/>
                <w:spacing w:val="11"/>
                <w:sz w:val="23"/>
                <w:szCs w:val="23"/>
              </w:rPr>
              <w:t>校已具备的智慧教学改革基础和环境，学校对项目的支持情况(含有关政策、</w:t>
            </w:r>
            <w:r>
              <w:rPr>
                <w:rFonts w:ascii="仿宋" w:hAnsi="仿宋" w:eastAsia="仿宋" w:cs="仿宋"/>
                <w:sz w:val="23"/>
                <w:szCs w:val="23"/>
              </w:rPr>
              <w:t xml:space="preserve"> </w:t>
            </w:r>
            <w:r>
              <w:rPr>
                <w:rFonts w:ascii="仿宋" w:hAnsi="仿宋" w:eastAsia="仿宋" w:cs="仿宋"/>
                <w:spacing w:val="18"/>
                <w:sz w:val="23"/>
                <w:szCs w:val="23"/>
              </w:rPr>
              <w:t>经</w:t>
            </w:r>
            <w:r>
              <w:rPr>
                <w:rFonts w:ascii="仿宋" w:hAnsi="仿宋" w:eastAsia="仿宋" w:cs="仿宋"/>
                <w:spacing w:val="10"/>
                <w:sz w:val="23"/>
                <w:szCs w:val="23"/>
              </w:rPr>
              <w:t>费</w:t>
            </w:r>
            <w:r>
              <w:rPr>
                <w:rFonts w:ascii="仿宋" w:hAnsi="仿宋" w:eastAsia="仿宋" w:cs="仿宋"/>
                <w:spacing w:val="9"/>
                <w:sz w:val="23"/>
                <w:szCs w:val="23"/>
              </w:rPr>
              <w:t>及其使用管理机制、保障条件等，可附有关文件)，尚缺少的条件和拟解决的途</w:t>
            </w:r>
            <w:r>
              <w:rPr>
                <w:rFonts w:ascii="仿宋" w:hAnsi="仿宋" w:eastAsia="仿宋" w:cs="仿宋"/>
                <w:sz w:val="23"/>
                <w:szCs w:val="23"/>
              </w:rPr>
              <w:t xml:space="preserve"> </w:t>
            </w:r>
            <w:r>
              <w:rPr>
                <w:rFonts w:ascii="仿宋" w:hAnsi="仿宋" w:eastAsia="仿宋" w:cs="仿宋"/>
                <w:spacing w:val="-3"/>
                <w:sz w:val="23"/>
                <w:szCs w:val="23"/>
              </w:rPr>
              <w:t>径。</w:t>
            </w:r>
          </w:p>
        </w:tc>
      </w:tr>
    </w:tbl>
    <w:p>
      <w:pPr>
        <w:rPr>
          <w:rFonts w:ascii="Arial"/>
          <w:sz w:val="21"/>
        </w:rPr>
      </w:pPr>
    </w:p>
    <w:p>
      <w:pPr>
        <w:sectPr>
          <w:footerReference r:id="rId14" w:type="default"/>
          <w:pgSz w:w="11906" w:h="16838"/>
          <w:pgMar w:top="1431" w:right="1427" w:bottom="1926" w:left="1540" w:header="0" w:footer="1638" w:gutter="0"/>
          <w:cols w:space="720" w:num="1"/>
        </w:sectPr>
      </w:pPr>
    </w:p>
    <w:p>
      <w:pPr>
        <w:spacing w:line="213" w:lineRule="exact"/>
      </w:pPr>
    </w:p>
    <w:tbl>
      <w:tblPr>
        <w:tblStyle w:val="4"/>
        <w:tblW w:w="882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2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916" w:hRule="atLeast"/>
        </w:trPr>
        <w:tc>
          <w:tcPr>
            <w:tcW w:w="8828" w:type="dxa"/>
            <w:vAlign w:val="top"/>
          </w:tcPr>
          <w:p>
            <w:pPr>
              <w:spacing w:line="270" w:lineRule="auto"/>
              <w:rPr>
                <w:rFonts w:ascii="Arial"/>
                <w:sz w:val="21"/>
              </w:rPr>
            </w:pPr>
          </w:p>
          <w:p>
            <w:pPr>
              <w:spacing w:before="74" w:line="263" w:lineRule="auto"/>
              <w:ind w:left="32" w:right="1" w:firstLine="220"/>
              <w:rPr>
                <w:rFonts w:ascii="仿宋" w:hAnsi="仿宋" w:eastAsia="仿宋" w:cs="仿宋"/>
                <w:sz w:val="23"/>
                <w:szCs w:val="23"/>
              </w:rPr>
            </w:pPr>
            <w:r>
              <w:rPr>
                <w:rFonts w:ascii="仿宋" w:hAnsi="仿宋" w:eastAsia="仿宋" w:cs="仿宋"/>
                <w:spacing w:val="14"/>
                <w:sz w:val="23"/>
                <w:szCs w:val="23"/>
              </w:rPr>
              <w:t xml:space="preserve">3. </w:t>
            </w:r>
            <w:r>
              <w:rPr>
                <w:rFonts w:ascii="仿宋" w:hAnsi="仿宋" w:eastAsia="仿宋" w:cs="仿宋"/>
                <w:spacing w:val="9"/>
                <w:sz w:val="23"/>
                <w:szCs w:val="23"/>
              </w:rPr>
              <w:t>申</w:t>
            </w:r>
            <w:r>
              <w:rPr>
                <w:rFonts w:ascii="仿宋" w:hAnsi="仿宋" w:eastAsia="仿宋" w:cs="仿宋"/>
                <w:spacing w:val="7"/>
                <w:sz w:val="23"/>
                <w:szCs w:val="23"/>
              </w:rPr>
              <w:t>请者和项目组成员所承担的智慧教学改革和科研项目情况(注明承担项目立项</w:t>
            </w:r>
            <w:r>
              <w:rPr>
                <w:rFonts w:ascii="仿宋" w:hAnsi="仿宋" w:eastAsia="仿宋" w:cs="仿宋"/>
                <w:sz w:val="23"/>
                <w:szCs w:val="23"/>
              </w:rPr>
              <w:t xml:space="preserve"> </w:t>
            </w:r>
            <w:r>
              <w:rPr>
                <w:rFonts w:ascii="仿宋" w:hAnsi="仿宋" w:eastAsia="仿宋" w:cs="仿宋"/>
                <w:spacing w:val="8"/>
                <w:sz w:val="23"/>
                <w:szCs w:val="23"/>
              </w:rPr>
              <w:t>时间、立项单位、参与名次及承担的主要工作</w:t>
            </w:r>
            <w:r>
              <w:rPr>
                <w:rFonts w:ascii="仿宋" w:hAnsi="仿宋" w:eastAsia="仿宋" w:cs="仿宋"/>
                <w:spacing w:val="5"/>
                <w:sz w:val="23"/>
                <w:szCs w:val="23"/>
              </w:rPr>
              <w:t>)</w:t>
            </w:r>
          </w:p>
        </w:tc>
      </w:tr>
    </w:tbl>
    <w:p>
      <w:pPr>
        <w:rPr>
          <w:rFonts w:ascii="Arial"/>
          <w:sz w:val="21"/>
        </w:rPr>
      </w:pPr>
    </w:p>
    <w:p>
      <w:pPr>
        <w:sectPr>
          <w:footerReference r:id="rId15" w:type="default"/>
          <w:pgSz w:w="11906" w:h="16838"/>
          <w:pgMar w:top="1431" w:right="1360" w:bottom="1926" w:left="1620" w:header="0" w:footer="1638" w:gutter="0"/>
          <w:cols w:space="720" w:num="1"/>
        </w:sectPr>
      </w:pPr>
    </w:p>
    <w:p>
      <w:pPr>
        <w:spacing w:line="260" w:lineRule="auto"/>
        <w:rPr>
          <w:rFonts w:ascii="Arial"/>
          <w:sz w:val="21"/>
        </w:rPr>
      </w:pPr>
    </w:p>
    <w:p>
      <w:pPr>
        <w:spacing w:before="94" w:line="228" w:lineRule="auto"/>
        <w:ind w:left="612"/>
        <w:rPr>
          <w:rFonts w:ascii="黑体" w:hAnsi="黑体" w:eastAsia="黑体" w:cs="黑体"/>
          <w:sz w:val="29"/>
          <w:szCs w:val="29"/>
        </w:rPr>
      </w:pPr>
      <w:r>
        <w:rPr>
          <w:rFonts w:ascii="黑体" w:hAnsi="黑体" w:eastAsia="黑体" w:cs="黑体"/>
          <w:spacing w:val="7"/>
          <w:sz w:val="29"/>
          <w:szCs w:val="29"/>
        </w:rPr>
        <w:t>五、经费预算</w:t>
      </w:r>
    </w:p>
    <w:p>
      <w:pPr>
        <w:spacing w:line="85" w:lineRule="exact"/>
      </w:pPr>
    </w:p>
    <w:tbl>
      <w:tblPr>
        <w:tblStyle w:val="4"/>
        <w:tblW w:w="872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09"/>
        <w:gridCol w:w="2061"/>
        <w:gridCol w:w="37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909" w:type="dxa"/>
            <w:vAlign w:val="top"/>
          </w:tcPr>
          <w:p>
            <w:pPr>
              <w:spacing w:before="39" w:line="225" w:lineRule="auto"/>
              <w:ind w:left="149"/>
              <w:rPr>
                <w:rFonts w:ascii="仿宋" w:hAnsi="仿宋" w:eastAsia="仿宋" w:cs="仿宋"/>
                <w:sz w:val="23"/>
                <w:szCs w:val="23"/>
              </w:rPr>
            </w:pPr>
            <w:r>
              <w:rPr>
                <w:rFonts w:ascii="仿宋" w:hAnsi="仿宋" w:eastAsia="仿宋" w:cs="仿宋"/>
                <w:spacing w:val="23"/>
                <w:sz w:val="23"/>
                <w:szCs w:val="23"/>
              </w:rPr>
              <w:t>支</w:t>
            </w:r>
            <w:r>
              <w:rPr>
                <w:rFonts w:ascii="仿宋" w:hAnsi="仿宋" w:eastAsia="仿宋" w:cs="仿宋"/>
                <w:spacing w:val="17"/>
                <w:sz w:val="23"/>
                <w:szCs w:val="23"/>
              </w:rPr>
              <w:t>出科目(含配套经费)</w:t>
            </w:r>
          </w:p>
        </w:tc>
        <w:tc>
          <w:tcPr>
            <w:tcW w:w="2061" w:type="dxa"/>
            <w:vAlign w:val="top"/>
          </w:tcPr>
          <w:p>
            <w:pPr>
              <w:spacing w:before="39" w:line="225" w:lineRule="auto"/>
              <w:ind w:left="444"/>
              <w:rPr>
                <w:rFonts w:ascii="仿宋" w:hAnsi="仿宋" w:eastAsia="仿宋" w:cs="仿宋"/>
                <w:sz w:val="23"/>
                <w:szCs w:val="23"/>
              </w:rPr>
            </w:pPr>
            <w:r>
              <w:rPr>
                <w:rFonts w:ascii="仿宋" w:hAnsi="仿宋" w:eastAsia="仿宋" w:cs="仿宋"/>
                <w:spacing w:val="26"/>
                <w:sz w:val="23"/>
                <w:szCs w:val="23"/>
              </w:rPr>
              <w:t>金额(元)</w:t>
            </w:r>
          </w:p>
        </w:tc>
        <w:tc>
          <w:tcPr>
            <w:tcW w:w="3753" w:type="dxa"/>
            <w:vAlign w:val="top"/>
          </w:tcPr>
          <w:p>
            <w:pPr>
              <w:spacing w:before="39" w:line="225" w:lineRule="auto"/>
              <w:ind w:left="1047"/>
              <w:rPr>
                <w:rFonts w:ascii="仿宋" w:hAnsi="仿宋" w:eastAsia="仿宋" w:cs="仿宋"/>
                <w:sz w:val="23"/>
                <w:szCs w:val="23"/>
              </w:rPr>
            </w:pPr>
            <w:r>
              <w:rPr>
                <w:rFonts w:ascii="仿宋" w:hAnsi="仿宋" w:eastAsia="仿宋" w:cs="仿宋"/>
                <w:spacing w:val="8"/>
                <w:sz w:val="23"/>
                <w:szCs w:val="23"/>
              </w:rPr>
              <w:t>计算根据及理由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909" w:type="dxa"/>
            <w:vAlign w:val="top"/>
          </w:tcPr>
          <w:p>
            <w:pPr>
              <w:spacing w:before="36" w:line="226" w:lineRule="auto"/>
              <w:ind w:left="1202"/>
              <w:rPr>
                <w:rFonts w:ascii="仿宋" w:hAnsi="仿宋" w:eastAsia="仿宋" w:cs="仿宋"/>
                <w:sz w:val="23"/>
                <w:szCs w:val="23"/>
              </w:rPr>
            </w:pPr>
            <w:r>
              <w:rPr>
                <w:rFonts w:ascii="仿宋" w:hAnsi="仿宋" w:eastAsia="仿宋" w:cs="仿宋"/>
                <w:spacing w:val="-15"/>
                <w:sz w:val="23"/>
                <w:szCs w:val="23"/>
              </w:rPr>
              <w:t>合 计</w:t>
            </w:r>
          </w:p>
        </w:tc>
        <w:tc>
          <w:tcPr>
            <w:tcW w:w="2061" w:type="dxa"/>
            <w:vAlign w:val="top"/>
          </w:tcPr>
          <w:p>
            <w:pPr>
              <w:rPr>
                <w:rFonts w:ascii="Arial"/>
                <w:sz w:val="21"/>
              </w:rPr>
            </w:pPr>
          </w:p>
        </w:tc>
        <w:tc>
          <w:tcPr>
            <w:tcW w:w="37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909" w:type="dxa"/>
            <w:vAlign w:val="top"/>
          </w:tcPr>
          <w:p>
            <w:pPr>
              <w:spacing w:before="79" w:line="185" w:lineRule="auto"/>
              <w:ind w:left="133"/>
              <w:rPr>
                <w:rFonts w:ascii="仿宋" w:hAnsi="仿宋" w:eastAsia="仿宋" w:cs="仿宋"/>
                <w:sz w:val="23"/>
                <w:szCs w:val="23"/>
              </w:rPr>
            </w:pPr>
            <w:r>
              <w:rPr>
                <w:rFonts w:ascii="仿宋" w:hAnsi="仿宋" w:eastAsia="仿宋" w:cs="仿宋"/>
                <w:spacing w:val="-5"/>
                <w:sz w:val="23"/>
                <w:szCs w:val="23"/>
              </w:rPr>
              <w:t>1</w:t>
            </w:r>
            <w:r>
              <w:rPr>
                <w:rFonts w:ascii="仿宋" w:hAnsi="仿宋" w:eastAsia="仿宋" w:cs="仿宋"/>
                <w:spacing w:val="-4"/>
                <w:sz w:val="23"/>
                <w:szCs w:val="23"/>
              </w:rPr>
              <w:t>.</w:t>
            </w:r>
          </w:p>
        </w:tc>
        <w:tc>
          <w:tcPr>
            <w:tcW w:w="2061" w:type="dxa"/>
            <w:vAlign w:val="top"/>
          </w:tcPr>
          <w:p>
            <w:pPr>
              <w:rPr>
                <w:rFonts w:ascii="Arial"/>
                <w:sz w:val="21"/>
              </w:rPr>
            </w:pPr>
          </w:p>
        </w:tc>
        <w:tc>
          <w:tcPr>
            <w:tcW w:w="37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09" w:type="dxa"/>
            <w:vAlign w:val="top"/>
          </w:tcPr>
          <w:p>
            <w:pPr>
              <w:spacing w:before="80" w:line="184" w:lineRule="auto"/>
              <w:ind w:left="118"/>
              <w:rPr>
                <w:rFonts w:ascii="仿宋" w:hAnsi="仿宋" w:eastAsia="仿宋" w:cs="仿宋"/>
                <w:sz w:val="23"/>
                <w:szCs w:val="23"/>
              </w:rPr>
            </w:pPr>
            <w:r>
              <w:rPr>
                <w:rFonts w:ascii="仿宋" w:hAnsi="仿宋" w:eastAsia="仿宋" w:cs="仿宋"/>
                <w:spacing w:val="-1"/>
                <w:sz w:val="23"/>
                <w:szCs w:val="23"/>
              </w:rPr>
              <w:t>2</w:t>
            </w:r>
            <w:r>
              <w:rPr>
                <w:rFonts w:ascii="仿宋" w:hAnsi="仿宋" w:eastAsia="仿宋" w:cs="仿宋"/>
                <w:sz w:val="23"/>
                <w:szCs w:val="23"/>
              </w:rPr>
              <w:t>.</w:t>
            </w:r>
          </w:p>
        </w:tc>
        <w:tc>
          <w:tcPr>
            <w:tcW w:w="2061" w:type="dxa"/>
            <w:vAlign w:val="top"/>
          </w:tcPr>
          <w:p>
            <w:pPr>
              <w:rPr>
                <w:rFonts w:ascii="Arial"/>
                <w:sz w:val="21"/>
              </w:rPr>
            </w:pPr>
          </w:p>
        </w:tc>
        <w:tc>
          <w:tcPr>
            <w:tcW w:w="37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909" w:type="dxa"/>
            <w:vAlign w:val="top"/>
          </w:tcPr>
          <w:p>
            <w:pPr>
              <w:spacing w:before="78" w:line="184" w:lineRule="auto"/>
              <w:ind w:left="120"/>
              <w:rPr>
                <w:rFonts w:ascii="仿宋" w:hAnsi="仿宋" w:eastAsia="仿宋" w:cs="仿宋"/>
                <w:sz w:val="23"/>
                <w:szCs w:val="23"/>
              </w:rPr>
            </w:pPr>
            <w:r>
              <w:rPr>
                <w:rFonts w:ascii="仿宋" w:hAnsi="仿宋" w:eastAsia="仿宋" w:cs="仿宋"/>
                <w:spacing w:val="-1"/>
                <w:sz w:val="23"/>
                <w:szCs w:val="23"/>
              </w:rPr>
              <w:t>3.</w:t>
            </w:r>
          </w:p>
        </w:tc>
        <w:tc>
          <w:tcPr>
            <w:tcW w:w="2061" w:type="dxa"/>
            <w:vAlign w:val="top"/>
          </w:tcPr>
          <w:p>
            <w:pPr>
              <w:rPr>
                <w:rFonts w:ascii="Arial"/>
                <w:sz w:val="21"/>
              </w:rPr>
            </w:pPr>
          </w:p>
        </w:tc>
        <w:tc>
          <w:tcPr>
            <w:tcW w:w="37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909" w:type="dxa"/>
            <w:vAlign w:val="top"/>
          </w:tcPr>
          <w:p>
            <w:pPr>
              <w:spacing w:before="82" w:line="184" w:lineRule="auto"/>
              <w:ind w:left="114"/>
              <w:rPr>
                <w:rFonts w:ascii="仿宋" w:hAnsi="仿宋" w:eastAsia="仿宋" w:cs="仿宋"/>
                <w:sz w:val="23"/>
                <w:szCs w:val="23"/>
              </w:rPr>
            </w:pPr>
            <w:r>
              <w:rPr>
                <w:rFonts w:ascii="仿宋" w:hAnsi="仿宋" w:eastAsia="仿宋" w:cs="仿宋"/>
                <w:spacing w:val="1"/>
                <w:sz w:val="23"/>
                <w:szCs w:val="23"/>
              </w:rPr>
              <w:t>4.</w:t>
            </w:r>
          </w:p>
        </w:tc>
        <w:tc>
          <w:tcPr>
            <w:tcW w:w="2061" w:type="dxa"/>
            <w:vAlign w:val="top"/>
          </w:tcPr>
          <w:p>
            <w:pPr>
              <w:rPr>
                <w:rFonts w:ascii="Arial"/>
                <w:sz w:val="21"/>
              </w:rPr>
            </w:pPr>
          </w:p>
        </w:tc>
        <w:tc>
          <w:tcPr>
            <w:tcW w:w="37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09" w:type="dxa"/>
            <w:vAlign w:val="top"/>
          </w:tcPr>
          <w:p>
            <w:pPr>
              <w:spacing w:before="84" w:line="182" w:lineRule="auto"/>
              <w:ind w:left="120"/>
              <w:rPr>
                <w:rFonts w:ascii="仿宋" w:hAnsi="仿宋" w:eastAsia="仿宋" w:cs="仿宋"/>
                <w:sz w:val="23"/>
                <w:szCs w:val="23"/>
              </w:rPr>
            </w:pPr>
            <w:r>
              <w:rPr>
                <w:rFonts w:ascii="仿宋" w:hAnsi="仿宋" w:eastAsia="仿宋" w:cs="仿宋"/>
                <w:spacing w:val="-1"/>
                <w:sz w:val="23"/>
                <w:szCs w:val="23"/>
              </w:rPr>
              <w:t>5.</w:t>
            </w:r>
          </w:p>
        </w:tc>
        <w:tc>
          <w:tcPr>
            <w:tcW w:w="2061" w:type="dxa"/>
            <w:vAlign w:val="top"/>
          </w:tcPr>
          <w:p>
            <w:pPr>
              <w:rPr>
                <w:rFonts w:ascii="Arial"/>
                <w:sz w:val="21"/>
              </w:rPr>
            </w:pPr>
          </w:p>
        </w:tc>
        <w:tc>
          <w:tcPr>
            <w:tcW w:w="37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909" w:type="dxa"/>
            <w:vAlign w:val="top"/>
          </w:tcPr>
          <w:p>
            <w:pPr>
              <w:spacing w:before="82" w:line="184" w:lineRule="auto"/>
              <w:ind w:left="117"/>
              <w:rPr>
                <w:rFonts w:ascii="仿宋" w:hAnsi="仿宋" w:eastAsia="仿宋" w:cs="仿宋"/>
                <w:sz w:val="23"/>
                <w:szCs w:val="23"/>
              </w:rPr>
            </w:pPr>
            <w:r>
              <w:rPr>
                <w:rFonts w:ascii="仿宋" w:hAnsi="仿宋" w:eastAsia="仿宋" w:cs="仿宋"/>
                <w:spacing w:val="-1"/>
                <w:sz w:val="23"/>
                <w:szCs w:val="23"/>
              </w:rPr>
              <w:t>6</w:t>
            </w:r>
            <w:r>
              <w:rPr>
                <w:rFonts w:ascii="仿宋" w:hAnsi="仿宋" w:eastAsia="仿宋" w:cs="仿宋"/>
                <w:sz w:val="23"/>
                <w:szCs w:val="23"/>
              </w:rPr>
              <w:t>.</w:t>
            </w:r>
          </w:p>
        </w:tc>
        <w:tc>
          <w:tcPr>
            <w:tcW w:w="2061" w:type="dxa"/>
            <w:vAlign w:val="top"/>
          </w:tcPr>
          <w:p>
            <w:pPr>
              <w:rPr>
                <w:rFonts w:ascii="Arial"/>
                <w:sz w:val="21"/>
              </w:rPr>
            </w:pPr>
          </w:p>
        </w:tc>
        <w:tc>
          <w:tcPr>
            <w:tcW w:w="3753" w:type="dxa"/>
            <w:vAlign w:val="top"/>
          </w:tcPr>
          <w:p>
            <w:pPr>
              <w:rPr>
                <w:rFonts w:ascii="Arial"/>
                <w:sz w:val="21"/>
              </w:rPr>
            </w:pPr>
          </w:p>
        </w:tc>
      </w:tr>
    </w:tbl>
    <w:p>
      <w:pPr>
        <w:spacing w:before="141" w:line="227" w:lineRule="auto"/>
        <w:ind w:left="614"/>
        <w:rPr>
          <w:rFonts w:ascii="黑体" w:hAnsi="黑体" w:eastAsia="黑体" w:cs="黑体"/>
          <w:sz w:val="29"/>
          <w:szCs w:val="29"/>
        </w:rPr>
      </w:pPr>
      <w:r>
        <w:rPr>
          <w:rFonts w:ascii="黑体" w:hAnsi="黑体" w:eastAsia="黑体" w:cs="黑体"/>
          <w:spacing w:val="12"/>
          <w:sz w:val="29"/>
          <w:szCs w:val="29"/>
        </w:rPr>
        <w:t>六</w:t>
      </w:r>
      <w:r>
        <w:rPr>
          <w:rFonts w:ascii="黑体" w:hAnsi="黑体" w:eastAsia="黑体" w:cs="黑体"/>
          <w:spacing w:val="7"/>
          <w:sz w:val="29"/>
          <w:szCs w:val="29"/>
        </w:rPr>
        <w:t>、学校推荐意见</w:t>
      </w:r>
    </w:p>
    <w:p>
      <w:pPr>
        <w:spacing w:line="89" w:lineRule="exact"/>
      </w:pPr>
    </w:p>
    <w:tbl>
      <w:tblPr>
        <w:tblStyle w:val="4"/>
        <w:tblW w:w="8720" w:type="dxa"/>
        <w:tblInd w:w="13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2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7346" w:hRule="atLeast"/>
        </w:trPr>
        <w:tc>
          <w:tcPr>
            <w:tcW w:w="872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74" w:line="391" w:lineRule="exact"/>
              <w:ind w:left="4372"/>
              <w:rPr>
                <w:rFonts w:ascii="仿宋" w:hAnsi="仿宋" w:eastAsia="仿宋" w:cs="仿宋"/>
                <w:sz w:val="23"/>
                <w:szCs w:val="23"/>
              </w:rPr>
            </w:pPr>
            <w:r>
              <w:rPr>
                <w:rFonts w:ascii="仿宋" w:hAnsi="仿宋" w:eastAsia="仿宋" w:cs="仿宋"/>
                <w:spacing w:val="-1"/>
                <w:position w:val="11"/>
                <w:sz w:val="23"/>
                <w:szCs w:val="23"/>
              </w:rPr>
              <w:t>校长签名</w:t>
            </w:r>
            <w:r>
              <w:rPr>
                <w:rFonts w:ascii="仿宋" w:hAnsi="仿宋" w:eastAsia="仿宋" w:cs="仿宋"/>
                <w:position w:val="11"/>
                <w:sz w:val="23"/>
                <w:szCs w:val="23"/>
              </w:rPr>
              <w:t>：</w:t>
            </w:r>
          </w:p>
          <w:p>
            <w:pPr>
              <w:spacing w:line="230" w:lineRule="auto"/>
              <w:ind w:left="4379"/>
              <w:rPr>
                <w:rFonts w:ascii="仿宋" w:hAnsi="仿宋" w:eastAsia="仿宋" w:cs="仿宋"/>
                <w:sz w:val="23"/>
                <w:szCs w:val="23"/>
              </w:rPr>
            </w:pPr>
            <w:r>
              <w:rPr>
                <w:rFonts w:ascii="仿宋" w:hAnsi="仿宋" w:eastAsia="仿宋" w:cs="仿宋"/>
                <w:spacing w:val="1"/>
                <w:sz w:val="23"/>
                <w:szCs w:val="23"/>
              </w:rPr>
              <w:t>公</w:t>
            </w:r>
            <w:r>
              <w:rPr>
                <w:rFonts w:ascii="仿宋" w:hAnsi="仿宋" w:eastAsia="仿宋" w:cs="仿宋"/>
                <w:sz w:val="23"/>
                <w:szCs w:val="23"/>
              </w:rPr>
              <w:t xml:space="preserve">    章：</w:t>
            </w:r>
          </w:p>
          <w:p>
            <w:pPr>
              <w:spacing w:before="101" w:line="231" w:lineRule="auto"/>
              <w:ind w:left="5845"/>
              <w:rPr>
                <w:rFonts w:ascii="仿宋" w:hAnsi="仿宋" w:eastAsia="仿宋" w:cs="仿宋"/>
                <w:sz w:val="23"/>
                <w:szCs w:val="23"/>
              </w:rPr>
            </w:pPr>
            <w:r>
              <w:rPr>
                <w:rFonts w:ascii="仿宋" w:hAnsi="仿宋" w:eastAsia="仿宋" w:cs="仿宋"/>
                <w:spacing w:val="13"/>
                <w:sz w:val="23"/>
                <w:szCs w:val="23"/>
              </w:rPr>
              <w:t>年</w:t>
            </w:r>
            <w:r>
              <w:rPr>
                <w:rFonts w:ascii="仿宋" w:hAnsi="仿宋" w:eastAsia="仿宋" w:cs="仿宋"/>
                <w:spacing w:val="12"/>
                <w:sz w:val="23"/>
                <w:szCs w:val="23"/>
              </w:rPr>
              <w:t xml:space="preserve">  月  日</w:t>
            </w:r>
          </w:p>
        </w:tc>
      </w:tr>
    </w:tbl>
    <w:p>
      <w:pPr>
        <w:spacing w:line="244" w:lineRule="auto"/>
        <w:rPr>
          <w:rFonts w:ascii="Arial"/>
          <w:sz w:val="21"/>
        </w:rPr>
      </w:pPr>
    </w:p>
    <w:p>
      <w:pPr>
        <w:spacing w:before="75" w:line="228" w:lineRule="auto"/>
        <w:ind w:left="13"/>
        <w:rPr>
          <w:rFonts w:ascii="仿宋" w:hAnsi="仿宋" w:eastAsia="仿宋" w:cs="仿宋"/>
          <w:sz w:val="23"/>
          <w:szCs w:val="23"/>
        </w:rPr>
      </w:pPr>
      <w:r>
        <w:rPr>
          <w:rFonts w:ascii="仿宋" w:hAnsi="仿宋" w:eastAsia="仿宋" w:cs="仿宋"/>
          <w:spacing w:val="13"/>
          <w:sz w:val="23"/>
          <w:szCs w:val="23"/>
        </w:rPr>
        <w:t xml:space="preserve">注： 请将此表填写完成并签字加盖公章后， 以 </w:t>
      </w:r>
      <w:r>
        <w:rPr>
          <w:rFonts w:ascii="仿宋" w:hAnsi="仿宋" w:eastAsia="仿宋" w:cs="仿宋"/>
          <w:sz w:val="23"/>
          <w:szCs w:val="23"/>
        </w:rPr>
        <w:t>PDF</w:t>
      </w:r>
      <w:r>
        <w:rPr>
          <w:rFonts w:ascii="仿宋" w:hAnsi="仿宋" w:eastAsia="仿宋" w:cs="仿宋"/>
          <w:spacing w:val="13"/>
          <w:sz w:val="23"/>
          <w:szCs w:val="23"/>
        </w:rPr>
        <w:t xml:space="preserve"> 格式上传至评审系统</w:t>
      </w:r>
      <w:r>
        <w:rPr>
          <w:rFonts w:ascii="仿宋" w:hAnsi="仿宋" w:eastAsia="仿宋" w:cs="仿宋"/>
          <w:spacing w:val="7"/>
          <w:sz w:val="23"/>
          <w:szCs w:val="23"/>
        </w:rPr>
        <w:t>。</w:t>
      </w:r>
    </w:p>
    <w:p>
      <w:pPr>
        <w:sectPr>
          <w:footerReference r:id="rId16" w:type="default"/>
          <w:pgSz w:w="11906" w:h="16838"/>
          <w:pgMar w:top="1431" w:right="1503" w:bottom="1926" w:left="1540" w:header="0" w:footer="1638" w:gutter="0"/>
          <w:cols w:space="720" w:num="1"/>
        </w:sectPr>
      </w:pPr>
    </w:p>
    <w:p>
      <w:pPr>
        <w:spacing w:before="76" w:line="201" w:lineRule="auto"/>
        <w:ind w:left="592"/>
        <w:rPr>
          <w:rFonts w:ascii="楷体" w:hAnsi="楷体" w:eastAsia="楷体" w:cs="楷体"/>
          <w:sz w:val="23"/>
          <w:szCs w:val="23"/>
        </w:rPr>
      </w:pPr>
    </w:p>
    <w:sectPr>
      <w:footerReference r:id="rId17" w:type="default"/>
      <w:type w:val="continuous"/>
      <w:pgSz w:w="11906" w:h="16838"/>
      <w:pgMar w:top="1698" w:right="1925" w:bottom="1073" w:left="1011" w:header="0" w:footer="1638" w:gutter="0"/>
      <w:cols w:equalWidth="0" w:num="1">
        <w:col w:w="1406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jc w:val="right"/>
      <w:rPr>
        <w:rFonts w:ascii="仿宋" w:hAnsi="仿宋" w:eastAsia="仿宋" w:cs="仿宋"/>
        <w:sz w:val="29"/>
        <w:szCs w:val="29"/>
      </w:rPr>
    </w:pPr>
    <w:r>
      <w:rPr>
        <w:rFonts w:ascii="仿宋" w:hAnsi="仿宋" w:eastAsia="仿宋" w:cs="仿宋"/>
        <w:spacing w:val="6"/>
        <w:sz w:val="29"/>
        <w:szCs w:val="29"/>
      </w:rPr>
      <w:t>—</w:t>
    </w:r>
    <w:r>
      <w:rPr>
        <w:rFonts w:ascii="仿宋" w:hAnsi="仿宋" w:eastAsia="仿宋" w:cs="仿宋"/>
        <w:spacing w:val="5"/>
        <w:sz w:val="29"/>
        <w:szCs w:val="29"/>
      </w:rPr>
      <w:t xml:space="preserve"> 7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仿宋" w:hAnsi="仿宋" w:eastAsia="仿宋" w:cs="仿宋"/>
        <w:sz w:val="29"/>
        <w:szCs w:val="29"/>
      </w:rPr>
    </w:pPr>
    <w:r>
      <w:rPr>
        <w:rFonts w:ascii="仿宋" w:hAnsi="仿宋" w:eastAsia="仿宋" w:cs="仿宋"/>
        <w:spacing w:val="5"/>
        <w:sz w:val="29"/>
        <w:szCs w:val="29"/>
      </w:rPr>
      <w:t>— 16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仿宋" w:hAnsi="仿宋" w:eastAsia="仿宋" w:cs="仿宋"/>
        <w:sz w:val="29"/>
        <w:szCs w:val="29"/>
      </w:rPr>
    </w:pPr>
    <w:r>
      <w:rPr>
        <w:rFonts w:ascii="仿宋" w:hAnsi="仿宋" w:eastAsia="仿宋" w:cs="仿宋"/>
        <w:spacing w:val="5"/>
        <w:sz w:val="29"/>
        <w:szCs w:val="29"/>
      </w:rPr>
      <w:t>— 17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仿宋" w:hAnsi="仿宋" w:eastAsia="仿宋" w:cs="仿宋"/>
        <w:sz w:val="29"/>
        <w:szCs w:val="29"/>
      </w:rPr>
    </w:pPr>
    <w:r>
      <w:rPr>
        <w:rFonts w:ascii="仿宋" w:hAnsi="仿宋" w:eastAsia="仿宋" w:cs="仿宋"/>
        <w:spacing w:val="5"/>
        <w:sz w:val="29"/>
        <w:szCs w:val="29"/>
      </w:rPr>
      <w:t>— 18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580"/>
      <w:rPr>
        <w:rFonts w:ascii="仿宋" w:hAnsi="仿宋" w:eastAsia="仿宋" w:cs="仿宋"/>
        <w:sz w:val="29"/>
        <w:szCs w:val="29"/>
      </w:rPr>
    </w:pPr>
    <w:r>
      <w:rPr>
        <w:rFonts w:ascii="仿宋" w:hAnsi="仿宋" w:eastAsia="仿宋" w:cs="仿宋"/>
        <w:spacing w:val="5"/>
        <w:sz w:val="29"/>
        <w:szCs w:val="29"/>
      </w:rPr>
      <w:t>— 20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仿宋" w:hAnsi="仿宋" w:eastAsia="仿宋" w:cs="仿宋"/>
        <w:sz w:val="29"/>
        <w:szCs w:val="29"/>
      </w:rPr>
    </w:pPr>
    <w:r>
      <w:rPr>
        <w:rFonts w:ascii="仿宋" w:hAnsi="仿宋" w:eastAsia="仿宋" w:cs="仿宋"/>
        <w:spacing w:val="5"/>
        <w:sz w:val="29"/>
        <w:szCs w:val="29"/>
      </w:rPr>
      <w:t xml:space="preserve">— 8 </w:t>
    </w:r>
    <w:r>
      <w:rPr>
        <w:rFonts w:ascii="仿宋" w:hAnsi="仿宋" w:eastAsia="仿宋" w:cs="仿宋"/>
        <w:spacing w:val="4"/>
        <w:sz w:val="29"/>
        <w:szCs w:val="2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8482"/>
      <w:rPr>
        <w:rFonts w:ascii="仿宋" w:hAnsi="仿宋" w:eastAsia="仿宋" w:cs="仿宋"/>
        <w:sz w:val="29"/>
        <w:szCs w:val="29"/>
      </w:rPr>
    </w:pPr>
    <w:r>
      <w:rPr>
        <w:rFonts w:ascii="仿宋" w:hAnsi="仿宋" w:eastAsia="仿宋" w:cs="仿宋"/>
        <w:spacing w:val="6"/>
        <w:sz w:val="29"/>
        <w:szCs w:val="29"/>
      </w:rPr>
      <w:t>—</w:t>
    </w:r>
    <w:r>
      <w:rPr>
        <w:rFonts w:ascii="仿宋" w:hAnsi="仿宋" w:eastAsia="仿宋" w:cs="仿宋"/>
        <w:spacing w:val="5"/>
        <w:sz w:val="29"/>
        <w:szCs w:val="29"/>
      </w:rPr>
      <w:t xml:space="preserve"> 9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仿宋" w:hAnsi="仿宋" w:eastAsia="仿宋" w:cs="仿宋"/>
        <w:sz w:val="29"/>
        <w:szCs w:val="29"/>
      </w:rPr>
    </w:pPr>
    <w:r>
      <w:rPr>
        <w:rFonts w:ascii="仿宋" w:hAnsi="仿宋" w:eastAsia="仿宋" w:cs="仿宋"/>
        <w:spacing w:val="5"/>
        <w:sz w:val="29"/>
        <w:szCs w:val="29"/>
      </w:rPr>
      <w:t>— 10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仿宋" w:hAnsi="仿宋" w:eastAsia="仿宋" w:cs="仿宋"/>
        <w:sz w:val="29"/>
        <w:szCs w:val="29"/>
      </w:rPr>
    </w:pPr>
    <w:r>
      <w:rPr>
        <w:rFonts w:ascii="仿宋" w:hAnsi="仿宋" w:eastAsia="仿宋" w:cs="仿宋"/>
        <w:spacing w:val="5"/>
        <w:sz w:val="29"/>
        <w:szCs w:val="29"/>
      </w:rPr>
      <w:t>— 11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仿宋" w:hAnsi="仿宋" w:eastAsia="仿宋" w:cs="仿宋"/>
        <w:sz w:val="29"/>
        <w:szCs w:val="29"/>
      </w:rPr>
    </w:pPr>
    <w:r>
      <w:rPr>
        <w:rFonts w:ascii="仿宋" w:hAnsi="仿宋" w:eastAsia="仿宋" w:cs="仿宋"/>
        <w:spacing w:val="5"/>
        <w:sz w:val="29"/>
        <w:szCs w:val="29"/>
      </w:rPr>
      <w:t>— 12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仿宋" w:hAnsi="仿宋" w:eastAsia="仿宋" w:cs="仿宋"/>
        <w:sz w:val="29"/>
        <w:szCs w:val="29"/>
      </w:rPr>
    </w:pPr>
    <w:r>
      <w:rPr>
        <w:rFonts w:ascii="仿宋" w:hAnsi="仿宋" w:eastAsia="仿宋" w:cs="仿宋"/>
        <w:spacing w:val="5"/>
        <w:sz w:val="29"/>
        <w:szCs w:val="29"/>
      </w:rPr>
      <w:t>— 13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仿宋" w:hAnsi="仿宋" w:eastAsia="仿宋" w:cs="仿宋"/>
        <w:sz w:val="29"/>
        <w:szCs w:val="29"/>
      </w:rPr>
    </w:pPr>
    <w:r>
      <w:rPr>
        <w:rFonts w:ascii="仿宋" w:hAnsi="仿宋" w:eastAsia="仿宋" w:cs="仿宋"/>
        <w:spacing w:val="5"/>
        <w:sz w:val="29"/>
        <w:szCs w:val="29"/>
      </w:rPr>
      <w:t>— 14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仿宋" w:hAnsi="仿宋" w:eastAsia="仿宋" w:cs="仿宋"/>
        <w:sz w:val="29"/>
        <w:szCs w:val="29"/>
      </w:rPr>
    </w:pPr>
    <w:r>
      <w:rPr>
        <w:rFonts w:ascii="仿宋" w:hAnsi="仿宋" w:eastAsia="仿宋" w:cs="仿宋"/>
        <w:spacing w:val="5"/>
        <w:sz w:val="29"/>
        <w:szCs w:val="29"/>
      </w:rPr>
      <w:t>— 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ZkZWIzNzgyMzliMDliYzg0OTgwNGU2ZWQ0MDdkYTUifQ=="/>
  </w:docVars>
  <w:rsids>
    <w:rsidRoot w:val="00000000"/>
    <w:rsid w:val="362C0724"/>
    <w:rsid w:val="3C461510"/>
    <w:rsid w:val="4BE1433E"/>
    <w:rsid w:val="59EC665E"/>
    <w:rsid w:val="7B607E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32"/>
    <customShpInfo spid="_x0000_s1033"/>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818</Words>
  <Characters>835</Characters>
  <TotalTime>1</TotalTime>
  <ScaleCrop>false</ScaleCrop>
  <LinksUpToDate>false</LinksUpToDate>
  <CharactersWithSpaces>1060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2023-04-07T15:49:00Z</dcterms:created>
  <dc:creator>文印员</dc:creator>
  <cp:lastModifiedBy>飞飞</cp:lastModifiedBy>
  <dcterms:modified xsi:type="dcterms:W3CDTF">2023-04-13T08:21:53Z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2023-04-13T11:41:47Z</vt:filetime>
  </property>
  <property fmtid="{D5CDD505-2E9C-101B-9397-08002B2CF9AE}" pid="4" name="KSOProductBuildVer">
    <vt:lpwstr>2052-11.1.0.13703</vt:lpwstr>
  </property>
  <property fmtid="{D5CDD505-2E9C-101B-9397-08002B2CF9AE}" pid="5" name="ICV">
    <vt:lpwstr>AF8B18366D1C452684FB4FE1F322B167</vt:lpwstr>
  </property>
</Properties>
</file>