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附件3：实习教学大纲格式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color w:val="0000FF"/>
          <w:sz w:val="28"/>
          <w:szCs w:val="28"/>
        </w:rPr>
        <w:t>专业名称</w:t>
      </w:r>
      <w:r>
        <w:rPr>
          <w:rFonts w:hint="eastAsia" w:ascii="宋体" w:hAnsi="宋体"/>
          <w:b/>
          <w:sz w:val="28"/>
          <w:szCs w:val="28"/>
        </w:rPr>
        <w:t xml:space="preserve">实习教学大纲 </w:t>
      </w:r>
      <w:r>
        <w:rPr>
          <w:rFonts w:hint="eastAsia" w:ascii="宋体" w:hAnsi="宋体"/>
          <w:b/>
          <w:color w:val="0000FF"/>
          <w:sz w:val="28"/>
          <w:szCs w:val="28"/>
        </w:rPr>
        <w:t>(居中宋体4号字加粗)</w:t>
      </w:r>
    </w:p>
    <w:p>
      <w:pPr>
        <w:snapToGrid w:val="0"/>
        <w:spacing w:line="360" w:lineRule="auto"/>
        <w:jc w:val="center"/>
        <w:rPr>
          <w:sz w:val="24"/>
        </w:rPr>
      </w:pPr>
      <w:r>
        <w:rPr>
          <w:sz w:val="24"/>
        </w:rPr>
        <w:t>（</w:t>
      </w:r>
      <w:r>
        <w:rPr>
          <w:color w:val="0000FF"/>
          <w:sz w:val="24"/>
        </w:rPr>
        <w:t>英文名称Times New Roman字体小四</w:t>
      </w:r>
      <w:r>
        <w:rPr>
          <w:sz w:val="24"/>
        </w:rPr>
        <w:t>）</w:t>
      </w:r>
    </w:p>
    <w:p>
      <w:pPr>
        <w:spacing w:line="300" w:lineRule="auto"/>
        <w:rPr>
          <w:color w:val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一、前言</w:t>
      </w:r>
      <w:r>
        <w:rPr>
          <w:rFonts w:hint="eastAsia" w:ascii="宋体" w:hAnsi="宋体"/>
          <w:b/>
          <w:bCs/>
          <w:color w:val="0000FF"/>
          <w:szCs w:val="21"/>
        </w:rPr>
        <w:t>（宋体五号字体）</w:t>
      </w:r>
    </w:p>
    <w:p>
      <w:pPr>
        <w:keepNext w:val="0"/>
        <w:keepLines w:val="0"/>
        <w:pageBreakBefore w:val="0"/>
        <w:widowControl w:val="0"/>
        <w:tabs>
          <w:tab w:val="left" w:pos="3720"/>
          <w:tab w:val="left" w:pos="3780"/>
          <w:tab w:val="left" w:pos="43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11" w:firstLineChars="196"/>
        <w:textAlignment w:val="auto"/>
        <w:rPr>
          <w:rFonts w:ascii="宋体" w:hAnsi="宋体"/>
          <w:color w:val="0000FF"/>
          <w:szCs w:val="21"/>
        </w:rPr>
      </w:pPr>
      <w:r>
        <w:rPr>
          <w:rFonts w:hint="eastAsia" w:ascii="宋体" w:hAnsi="宋体" w:cs="宋体"/>
          <w:color w:val="0000FF"/>
          <w:kern w:val="0"/>
          <w:szCs w:val="21"/>
        </w:rPr>
        <w:t>前言部分主要阐明该专业实践教学体系的基本框架，可按照专业实践教学体系[包括军事理论及训练、课程实习、生产实习、毕业实习（毕业论文或毕业设计）、社会实践等层次]的基本思路，写明各层次包含的实践环节。（</w:t>
      </w:r>
      <w:r>
        <w:rPr>
          <w:rFonts w:hint="eastAsia" w:ascii="宋体" w:hAnsi="宋体"/>
          <w:color w:val="0000FF"/>
          <w:szCs w:val="21"/>
        </w:rPr>
        <w:t>宋体五号字，1.5倍行距）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宋体" w:hAnsi="宋体"/>
          <w:b/>
          <w:color w:val="000000"/>
          <w:szCs w:val="21"/>
        </w:rPr>
      </w:pPr>
      <w:bookmarkStart w:id="0" w:name="_GoBack"/>
      <w:r>
        <w:rPr>
          <w:rFonts w:ascii="宋体" w:hAnsi="宋体" w:cs="宋体"/>
          <w:b/>
          <w:kern w:val="0"/>
          <w:szCs w:val="21"/>
        </w:rPr>
        <w:t>总体要求与学分分配</w:t>
      </w:r>
    </w:p>
    <w:bookmarkEnd w:id="0"/>
    <w:tbl>
      <w:tblPr>
        <w:tblStyle w:val="7"/>
        <w:tblW w:w="48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1168"/>
        <w:gridCol w:w="1023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0" w:type="pct"/>
            <w:tcBorders>
              <w:left w:val="single" w:color="auto" w:sz="4" w:space="0"/>
            </w:tcBorders>
            <w:shd w:val="clear" w:color="auto" w:fill="EEECE1" w:themeFill="background2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实践环节</w:t>
            </w:r>
          </w:p>
        </w:tc>
        <w:tc>
          <w:tcPr>
            <w:tcW w:w="655" w:type="pct"/>
            <w:shd w:val="clear" w:color="auto" w:fill="EEECE1" w:themeFill="background2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学时（周）</w:t>
            </w:r>
          </w:p>
        </w:tc>
        <w:tc>
          <w:tcPr>
            <w:tcW w:w="574" w:type="pct"/>
            <w:shd w:val="clear" w:color="auto" w:fill="EEECE1" w:themeFill="background2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学分</w:t>
            </w:r>
          </w:p>
        </w:tc>
        <w:tc>
          <w:tcPr>
            <w:tcW w:w="1479" w:type="pct"/>
            <w:tcBorders>
              <w:right w:val="single" w:color="auto" w:sz="4" w:space="0"/>
            </w:tcBorders>
            <w:shd w:val="clear" w:color="auto" w:fill="EEECE1" w:themeFill="background2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0" w:type="pc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宋体小五号字体</w:t>
            </w: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第X学期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0" w:type="pc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9" w:type="pct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第X学期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0" w:type="pc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9" w:type="pct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第X学期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0" w:type="pc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9" w:type="pct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第X学期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0" w:type="pc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9" w:type="pct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第X学期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0" w:type="pc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9" w:type="pct"/>
            <w:tcBorders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第X学期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0" w:type="pc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7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line="360" w:lineRule="auto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二、专业课程名称实习教学大纲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szCs w:val="21"/>
        </w:rPr>
        <w:t>（一）XXXX</w:t>
      </w:r>
      <w:r>
        <w:rPr>
          <w:rFonts w:hint="eastAsia" w:ascii="宋体" w:hAnsi="宋体"/>
          <w:b/>
          <w:color w:val="0000FF"/>
          <w:szCs w:val="21"/>
        </w:rPr>
        <w:t>（课程名称）</w:t>
      </w:r>
      <w:r>
        <w:rPr>
          <w:rFonts w:hint="eastAsia" w:ascii="宋体" w:hAnsi="宋体"/>
          <w:b/>
          <w:szCs w:val="21"/>
        </w:rPr>
        <w:t>实习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2649"/>
        <w:gridCol w:w="3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6" w:type="pct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宋体" w:hAnsi="宋体"/>
                <w:b/>
              </w:rPr>
              <w:t>开设学期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1453" w:type="pct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宋体" w:hAnsi="宋体"/>
                <w:b/>
              </w:rPr>
              <w:t>实习周数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1881" w:type="pct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宋体" w:hAnsi="宋体"/>
                <w:b/>
              </w:rPr>
              <w:t>学分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gridSpan w:val="3"/>
            <w:vAlign w:val="center"/>
          </w:tcPr>
          <w:p>
            <w:pPr>
              <w:rPr>
                <w:rFonts w:ascii="黑体" w:eastAsia="黑体"/>
                <w:color w:val="0000FF"/>
              </w:rPr>
            </w:pPr>
            <w:r>
              <w:rPr>
                <w:rFonts w:hint="eastAsia" w:ascii="宋体" w:hAnsi="宋体"/>
                <w:b/>
              </w:rPr>
              <w:t>适用专业</w:t>
            </w:r>
            <w:r>
              <w:rPr>
                <w:rFonts w:hint="eastAsia" w:ascii="宋体" w:hAnsi="宋体"/>
              </w:rPr>
              <w:t>：（</w:t>
            </w:r>
            <w:r>
              <w:rPr>
                <w:rFonts w:hint="eastAsia" w:ascii="宋体" w:hAnsi="宋体"/>
                <w:color w:val="0000FF"/>
              </w:rPr>
              <w:t>多专业适用请逐个注明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gridSpan w:val="3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宋体" w:hAnsi="宋体"/>
                <w:b/>
              </w:rPr>
              <w:t>先修课程</w:t>
            </w:r>
            <w:r>
              <w:rPr>
                <w:rFonts w:hint="eastAsia" w:ascii="黑体" w:eastAsia="黑体"/>
              </w:rPr>
              <w:t>：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6" w:type="pct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主撰人</w:t>
            </w:r>
            <w:r>
              <w:rPr>
                <w:rFonts w:hint="eastAsia" w:ascii="宋体" w:hAnsi="宋体"/>
              </w:rPr>
              <w:t xml:space="preserve">： </w:t>
            </w:r>
          </w:p>
        </w:tc>
        <w:tc>
          <w:tcPr>
            <w:tcW w:w="1453" w:type="pct"/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宋体" w:hAnsi="宋体"/>
                <w:b/>
              </w:rPr>
              <w:t>审核人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黑体" w:eastAsia="黑体"/>
              </w:rPr>
              <w:t xml:space="preserve"> </w:t>
            </w:r>
          </w:p>
        </w:tc>
        <w:tc>
          <w:tcPr>
            <w:tcW w:w="1881" w:type="pct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大纲制定（修订）日期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黑体" w:eastAsia="黑体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jc w:val="left"/>
        <w:textAlignment w:val="auto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1.课程简介</w:t>
      </w:r>
    </w:p>
    <w:p>
      <w:pPr>
        <w:keepNext w:val="0"/>
        <w:keepLines w:val="0"/>
        <w:pageBreakBefore w:val="0"/>
        <w:tabs>
          <w:tab w:val="left" w:pos="3720"/>
          <w:tab w:val="left" w:pos="3780"/>
          <w:tab w:val="left" w:pos="43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bCs/>
          <w:color w:val="0000FF"/>
          <w:szCs w:val="21"/>
        </w:rPr>
        <w:t>（首行缩进2字符，宋体五号字，</w:t>
      </w:r>
      <w:r>
        <w:rPr>
          <w:rFonts w:hint="eastAsia" w:ascii="宋体" w:hAnsi="宋体"/>
          <w:color w:val="0000FF"/>
          <w:szCs w:val="21"/>
        </w:rPr>
        <w:t>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2.</w:t>
      </w:r>
      <w:r>
        <w:rPr>
          <w:rFonts w:hint="eastAsia" w:ascii="宋体" w:hAnsi="宋体"/>
          <w:b/>
          <w:szCs w:val="21"/>
        </w:rPr>
        <w:t>课程劳动教育（</w:t>
      </w:r>
      <w:r>
        <w:rPr>
          <w:rFonts w:hint="eastAsia" w:ascii="宋体" w:hAnsi="宋体"/>
          <w:bCs/>
          <w:color w:val="0000FF"/>
          <w:szCs w:val="21"/>
        </w:rPr>
        <w:t>首行缩进2字符，宋体五号字，</w:t>
      </w:r>
      <w:r>
        <w:rPr>
          <w:rFonts w:hint="eastAsia" w:ascii="宋体" w:hAnsi="宋体"/>
          <w:color w:val="0000FF"/>
          <w:szCs w:val="21"/>
        </w:rPr>
        <w:t>1.5倍行距</w:t>
      </w:r>
      <w:r>
        <w:rPr>
          <w:rFonts w:hint="eastAsia" w:ascii="宋体" w:hAnsi="宋体"/>
          <w:bCs/>
          <w:color w:val="0000FF"/>
          <w:szCs w:val="21"/>
        </w:rPr>
        <w:t>，每学期有计划地安排学生到农村、到林区、到实践基地、到生产一线现场调研考察、实地学习，增强学生服务“三农”和农业农村现代化的使命感和责任感，让学生走进农村、走近农民、走向农业，了解乡情民情，学习乡土文化，提升学生学农知农爱农素养和专业实践能力，举例说明</w:t>
      </w:r>
      <w:r>
        <w:rPr>
          <w:rFonts w:hint="eastAsia" w:ascii="宋体" w:hAnsi="宋体"/>
          <w:b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</w:t>
      </w:r>
      <w:r>
        <w:rPr>
          <w:rFonts w:hint="eastAsia" w:ascii="宋体" w:hAnsi="宋体" w:cs="宋体"/>
          <w:b/>
          <w:kern w:val="0"/>
          <w:szCs w:val="21"/>
        </w:rPr>
        <w:t>.</w:t>
      </w:r>
      <w:r>
        <w:rPr>
          <w:rFonts w:hint="eastAsia" w:ascii="宋体" w:hAnsi="宋体"/>
          <w:b/>
          <w:szCs w:val="21"/>
        </w:rPr>
        <w:t>实习目的和要求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bCs/>
          <w:color w:val="0000FF"/>
          <w:szCs w:val="21"/>
        </w:rPr>
        <w:t>（首行缩进2字符，宋体五号字，</w:t>
      </w:r>
      <w:r>
        <w:rPr>
          <w:rFonts w:hint="eastAsia" w:ascii="宋体" w:hAnsi="宋体"/>
          <w:color w:val="0000FF"/>
          <w:szCs w:val="21"/>
        </w:rPr>
        <w:t>1.5倍行距）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</w:t>
      </w:r>
      <w:r>
        <w:rPr>
          <w:rFonts w:hint="eastAsia" w:ascii="宋体" w:hAnsi="宋体" w:cs="宋体"/>
          <w:b/>
          <w:kern w:val="0"/>
          <w:szCs w:val="21"/>
        </w:rPr>
        <w:t>.</w:t>
      </w:r>
      <w:r>
        <w:rPr>
          <w:rFonts w:hint="eastAsia" w:ascii="宋体" w:hAnsi="宋体"/>
          <w:b/>
          <w:szCs w:val="21"/>
        </w:rPr>
        <w:t>实习地点及内容</w:t>
      </w:r>
    </w:p>
    <w:p>
      <w:pPr>
        <w:keepNext w:val="0"/>
        <w:keepLines w:val="0"/>
        <w:pageBreakBefore w:val="0"/>
        <w:widowControl w:val="0"/>
        <w:tabs>
          <w:tab w:val="left" w:pos="3720"/>
          <w:tab w:val="left" w:pos="3780"/>
          <w:tab w:val="left" w:pos="43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b/>
          <w:szCs w:val="21"/>
        </w:rPr>
        <w:t>（1）</w:t>
      </w:r>
      <w:r>
        <w:rPr>
          <w:rFonts w:hint="eastAsia" w:ascii="宋体" w:hAnsi="宋体"/>
          <w:b/>
          <w:bCs/>
          <w:szCs w:val="21"/>
        </w:rPr>
        <w:t>实习</w:t>
      </w:r>
      <w:r>
        <w:rPr>
          <w:rFonts w:hint="eastAsia" w:ascii="宋体" w:hAnsi="宋体"/>
          <w:b/>
          <w:szCs w:val="21"/>
        </w:rPr>
        <w:t>地点：</w:t>
      </w:r>
      <w:r>
        <w:rPr>
          <w:rFonts w:hint="eastAsia" w:ascii="宋体" w:hAnsi="宋体"/>
          <w:bCs/>
          <w:color w:val="0000FF"/>
          <w:szCs w:val="21"/>
        </w:rPr>
        <w:t>（宋体五号字，</w:t>
      </w:r>
      <w:r>
        <w:rPr>
          <w:rFonts w:hint="eastAsia" w:ascii="宋体" w:hAnsi="宋体"/>
          <w:color w:val="0000FF"/>
          <w:szCs w:val="21"/>
        </w:rPr>
        <w:t>1.5倍行距）</w:t>
      </w:r>
    </w:p>
    <w:p>
      <w:pPr>
        <w:keepNext w:val="0"/>
        <w:keepLines w:val="0"/>
        <w:pageBreakBefore w:val="0"/>
        <w:widowControl w:val="0"/>
        <w:tabs>
          <w:tab w:val="left" w:pos="3720"/>
          <w:tab w:val="left" w:pos="3780"/>
          <w:tab w:val="left" w:pos="43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b/>
          <w:szCs w:val="21"/>
        </w:rPr>
        <w:t>（2）</w:t>
      </w:r>
      <w:r>
        <w:rPr>
          <w:rFonts w:hint="eastAsia" w:ascii="宋体" w:hAnsi="宋体"/>
          <w:b/>
          <w:bCs/>
          <w:szCs w:val="21"/>
        </w:rPr>
        <w:t>实习内容：</w:t>
      </w:r>
      <w:r>
        <w:rPr>
          <w:rFonts w:hint="eastAsia" w:ascii="宋体" w:hAnsi="宋体"/>
          <w:bCs/>
          <w:color w:val="0000FF"/>
          <w:szCs w:val="21"/>
        </w:rPr>
        <w:t>（宋体五号字，</w:t>
      </w:r>
      <w:r>
        <w:rPr>
          <w:rFonts w:hint="eastAsia" w:ascii="宋体" w:hAnsi="宋体"/>
          <w:color w:val="0000FF"/>
          <w:szCs w:val="21"/>
        </w:rPr>
        <w:t>1.5倍行距）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5</w:t>
      </w:r>
      <w:r>
        <w:rPr>
          <w:rFonts w:hint="eastAsia" w:ascii="宋体" w:hAnsi="宋体" w:cs="宋体"/>
          <w:b/>
          <w:kern w:val="0"/>
          <w:szCs w:val="21"/>
        </w:rPr>
        <w:t>.</w:t>
      </w:r>
      <w:r>
        <w:rPr>
          <w:rFonts w:hint="eastAsia" w:ascii="宋体" w:hAnsi="宋体"/>
          <w:b/>
          <w:szCs w:val="21"/>
        </w:rPr>
        <w:t>实习时间安排</w:t>
      </w:r>
    </w:p>
    <w:p>
      <w:pPr>
        <w:keepNext w:val="0"/>
        <w:keepLines w:val="0"/>
        <w:pageBreakBefore w:val="0"/>
        <w:widowControl w:val="0"/>
        <w:tabs>
          <w:tab w:val="left" w:pos="3720"/>
          <w:tab w:val="left" w:pos="3780"/>
          <w:tab w:val="left" w:pos="43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bCs/>
          <w:color w:val="0000FF"/>
          <w:szCs w:val="21"/>
        </w:rPr>
        <w:t>（首行缩进2字符，宋体五号字，</w:t>
      </w:r>
      <w:r>
        <w:rPr>
          <w:rFonts w:hint="eastAsia" w:ascii="宋体" w:hAnsi="宋体"/>
          <w:color w:val="0000FF"/>
          <w:szCs w:val="21"/>
        </w:rPr>
        <w:t>1.5倍行距）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6</w:t>
      </w:r>
      <w:r>
        <w:rPr>
          <w:rFonts w:hint="eastAsia" w:ascii="宋体" w:hAnsi="宋体" w:cs="宋体"/>
          <w:b/>
          <w:kern w:val="0"/>
          <w:szCs w:val="21"/>
        </w:rPr>
        <w:t xml:space="preserve">. </w:t>
      </w:r>
      <w:r>
        <w:rPr>
          <w:rFonts w:hint="eastAsia" w:ascii="宋体" w:hAnsi="宋体"/>
          <w:b/>
          <w:szCs w:val="21"/>
        </w:rPr>
        <w:t>实习具体要求</w:t>
      </w:r>
    </w:p>
    <w:p>
      <w:pPr>
        <w:keepNext w:val="0"/>
        <w:keepLines w:val="0"/>
        <w:pageBreakBefore w:val="0"/>
        <w:tabs>
          <w:tab w:val="left" w:pos="3720"/>
          <w:tab w:val="left" w:pos="3780"/>
          <w:tab w:val="left" w:pos="43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bCs/>
          <w:color w:val="0000FF"/>
          <w:szCs w:val="21"/>
        </w:rPr>
        <w:t>（首行缩进2字符，宋体五号字，</w:t>
      </w:r>
      <w:r>
        <w:rPr>
          <w:rFonts w:hint="eastAsia" w:ascii="宋体" w:hAnsi="宋体"/>
          <w:color w:val="0000FF"/>
          <w:szCs w:val="21"/>
        </w:rPr>
        <w:t>1.5倍行距）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jc w:val="left"/>
        <w:textAlignment w:val="auto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/>
          <w:b/>
          <w:szCs w:val="21"/>
        </w:rPr>
        <w:t>7</w:t>
      </w:r>
      <w:r>
        <w:rPr>
          <w:rFonts w:hint="eastAsia" w:ascii="宋体" w:hAnsi="宋体" w:cs="宋体"/>
          <w:b/>
          <w:kern w:val="0"/>
          <w:szCs w:val="21"/>
        </w:rPr>
        <w:t>. 考核方式与成绩评定标准</w:t>
      </w:r>
    </w:p>
    <w:p>
      <w:pPr>
        <w:keepNext w:val="0"/>
        <w:keepLines w:val="0"/>
        <w:pageBreakBefore w:val="0"/>
        <w:tabs>
          <w:tab w:val="left" w:pos="3720"/>
          <w:tab w:val="left" w:pos="3780"/>
          <w:tab w:val="left" w:pos="43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bCs/>
          <w:color w:val="0000FF"/>
          <w:szCs w:val="21"/>
        </w:rPr>
        <w:t>（首行缩进2字符，宋体五号字，</w:t>
      </w:r>
      <w:r>
        <w:rPr>
          <w:rFonts w:hint="eastAsia" w:ascii="宋体" w:hAnsi="宋体"/>
          <w:color w:val="0000FF"/>
          <w:szCs w:val="21"/>
        </w:rPr>
        <w:t>1.5倍行距）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jc w:val="left"/>
        <w:textAlignment w:val="auto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8. 教材及主要参考资料</w:t>
      </w:r>
    </w:p>
    <w:p>
      <w:pPr>
        <w:keepNext w:val="0"/>
        <w:keepLines w:val="0"/>
        <w:pageBreakBefore w:val="0"/>
        <w:tabs>
          <w:tab w:val="left" w:pos="3720"/>
          <w:tab w:val="left" w:pos="3780"/>
          <w:tab w:val="left" w:pos="43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bCs/>
          <w:color w:val="0000FF"/>
          <w:szCs w:val="21"/>
        </w:rPr>
        <w:t>（首行缩进2字符，宋体五号字，</w:t>
      </w:r>
      <w:r>
        <w:rPr>
          <w:rFonts w:hint="eastAsia" w:ascii="宋体" w:hAnsi="宋体"/>
          <w:color w:val="0000FF"/>
          <w:szCs w:val="21"/>
        </w:rPr>
        <w:t>1.5倍行距）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（二）XXXX</w:t>
      </w:r>
      <w:r>
        <w:rPr>
          <w:rFonts w:hint="eastAsia" w:ascii="宋体" w:hAnsi="宋体"/>
          <w:b/>
          <w:color w:val="0000FF"/>
          <w:szCs w:val="21"/>
        </w:rPr>
        <w:t>（课程名称）</w:t>
      </w:r>
      <w:r>
        <w:rPr>
          <w:rFonts w:hint="eastAsia" w:ascii="宋体" w:hAnsi="宋体"/>
          <w:b/>
          <w:szCs w:val="21"/>
        </w:rPr>
        <w:t>实习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同上</w:t>
      </w:r>
    </w:p>
    <w:p>
      <w:pPr>
        <w:snapToGrid w:val="0"/>
        <w:spacing w:line="360" w:lineRule="auto"/>
        <w:rPr>
          <w:rFonts w:ascii="宋体" w:hAnsi="宋体"/>
          <w:color w:val="0000FF"/>
          <w:szCs w:val="21"/>
        </w:rPr>
      </w:pPr>
    </w:p>
    <w:p>
      <w:pPr>
        <w:snapToGrid w:val="0"/>
        <w:spacing w:line="360" w:lineRule="auto"/>
      </w:pPr>
    </w:p>
    <w:sectPr>
      <w:pgSz w:w="11906" w:h="16838"/>
      <w:pgMar w:top="1418" w:right="158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kZWIzNzgyMzliMDliYzg0OTgwNGU2ZWQ0MDdkYTUifQ=="/>
  </w:docVars>
  <w:rsids>
    <w:rsidRoot w:val="00D84ADE"/>
    <w:rsid w:val="000926EA"/>
    <w:rsid w:val="000B2B2F"/>
    <w:rsid w:val="00184DB6"/>
    <w:rsid w:val="001A56C7"/>
    <w:rsid w:val="00202021"/>
    <w:rsid w:val="00213D29"/>
    <w:rsid w:val="00231F7F"/>
    <w:rsid w:val="00274A62"/>
    <w:rsid w:val="0030724C"/>
    <w:rsid w:val="0033153D"/>
    <w:rsid w:val="003A1282"/>
    <w:rsid w:val="003B7F66"/>
    <w:rsid w:val="003D4C02"/>
    <w:rsid w:val="00412CEA"/>
    <w:rsid w:val="004309AE"/>
    <w:rsid w:val="00434F17"/>
    <w:rsid w:val="00473E15"/>
    <w:rsid w:val="00522619"/>
    <w:rsid w:val="005341E7"/>
    <w:rsid w:val="00567D74"/>
    <w:rsid w:val="005734BA"/>
    <w:rsid w:val="00583EAD"/>
    <w:rsid w:val="00586ACD"/>
    <w:rsid w:val="005E42E1"/>
    <w:rsid w:val="00636EDC"/>
    <w:rsid w:val="00650E93"/>
    <w:rsid w:val="00672E59"/>
    <w:rsid w:val="006D51B6"/>
    <w:rsid w:val="006F3330"/>
    <w:rsid w:val="00760A03"/>
    <w:rsid w:val="00762375"/>
    <w:rsid w:val="00770E16"/>
    <w:rsid w:val="00791949"/>
    <w:rsid w:val="0084595B"/>
    <w:rsid w:val="00875265"/>
    <w:rsid w:val="0095712C"/>
    <w:rsid w:val="009D2F2B"/>
    <w:rsid w:val="00A077E7"/>
    <w:rsid w:val="00A11013"/>
    <w:rsid w:val="00A122B1"/>
    <w:rsid w:val="00A36EF5"/>
    <w:rsid w:val="00AB6A00"/>
    <w:rsid w:val="00B37706"/>
    <w:rsid w:val="00B44CBD"/>
    <w:rsid w:val="00B558C4"/>
    <w:rsid w:val="00BA227B"/>
    <w:rsid w:val="00BE1F60"/>
    <w:rsid w:val="00C14FD7"/>
    <w:rsid w:val="00C2189D"/>
    <w:rsid w:val="00CB73E8"/>
    <w:rsid w:val="00D84ADE"/>
    <w:rsid w:val="00EA28BA"/>
    <w:rsid w:val="00FB2F26"/>
    <w:rsid w:val="067B57E2"/>
    <w:rsid w:val="1ADD21FC"/>
    <w:rsid w:val="2B5C3F3F"/>
    <w:rsid w:val="530C282C"/>
    <w:rsid w:val="7C4926D9"/>
    <w:rsid w:val="7F22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tabs>
        <w:tab w:val="left" w:pos="540"/>
      </w:tabs>
      <w:ind w:firstLine="420" w:firstLineChars="200"/>
    </w:pPr>
    <w:rPr>
      <w:rFonts w:ascii="仿宋_GB2312"/>
      <w:szCs w:val="20"/>
    </w:rPr>
  </w:style>
  <w:style w:type="paragraph" w:styleId="3">
    <w:name w:val="Plain Text"/>
    <w:basedOn w:val="1"/>
    <w:semiHidden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689</Words>
  <Characters>733</Characters>
  <Lines>5</Lines>
  <Paragraphs>1</Paragraphs>
  <TotalTime>104</TotalTime>
  <ScaleCrop>false</ScaleCrop>
  <LinksUpToDate>false</LinksUpToDate>
  <CharactersWithSpaces>744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2017-06-18T02:15:00Z</dcterms:created>
  <dc:creator>微软用户</dc:creator>
  <cp:lastModifiedBy>飞飞</cp:lastModifiedBy>
  <cp:lastPrinted>2023-04-26T00:43:57Z</cp:lastPrinted>
  <dcterms:modified xsi:type="dcterms:W3CDTF">2023-04-26T06:46:37Z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7BB4F63118694DBA885268D2FE93D701_12</vt:lpwstr>
  </property>
</Properties>
</file>