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73" w:rsidRDefault="00A56C75" w:rsidP="00A56C75">
      <w:pPr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  <w:r w:rsidRPr="00B34F1E">
        <w:rPr>
          <w:rFonts w:ascii="方正小标宋简体" w:eastAsia="方正小标宋简体" w:hAnsi="华文中宋"/>
          <w:sz w:val="44"/>
          <w:szCs w:val="44"/>
        </w:rPr>
        <w:t>2023年</w:t>
      </w:r>
      <w:r w:rsidR="0041242E">
        <w:rPr>
          <w:rFonts w:ascii="方正小标宋简体" w:eastAsia="方正小标宋简体" w:hAnsi="华文中宋" w:hint="eastAsia"/>
          <w:sz w:val="44"/>
          <w:szCs w:val="44"/>
        </w:rPr>
        <w:t>校级</w:t>
      </w:r>
      <w:r w:rsidRPr="00B34F1E">
        <w:rPr>
          <w:rFonts w:ascii="方正小标宋简体" w:eastAsia="方正小标宋简体" w:hAnsi="华文中宋"/>
          <w:sz w:val="44"/>
          <w:szCs w:val="44"/>
        </w:rPr>
        <w:t>实践教学基地</w:t>
      </w:r>
      <w:r w:rsidR="0041242E">
        <w:rPr>
          <w:rFonts w:ascii="方正小标宋简体" w:eastAsia="方正小标宋简体" w:hAnsi="华文中宋" w:hint="eastAsia"/>
          <w:sz w:val="44"/>
          <w:szCs w:val="44"/>
        </w:rPr>
        <w:t>拟</w:t>
      </w:r>
      <w:r w:rsidRPr="00B34F1E">
        <w:rPr>
          <w:rFonts w:ascii="方正小标宋简体" w:eastAsia="方正小标宋简体" w:hAnsi="华文中宋"/>
          <w:sz w:val="44"/>
          <w:szCs w:val="44"/>
        </w:rPr>
        <w:t>立项名单</w:t>
      </w:r>
    </w:p>
    <w:tbl>
      <w:tblPr>
        <w:tblStyle w:val="a7"/>
        <w:tblpPr w:leftFromText="180" w:rightFromText="180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1413"/>
        <w:gridCol w:w="6694"/>
        <w:gridCol w:w="2711"/>
        <w:gridCol w:w="1603"/>
      </w:tblGrid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D34956" w:rsidRDefault="00100EA9" w:rsidP="00D4538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94" w:type="dxa"/>
            <w:vAlign w:val="center"/>
          </w:tcPr>
          <w:p w:rsidR="00100EA9" w:rsidRPr="00D34956" w:rsidRDefault="00100EA9" w:rsidP="00D4538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基地名称</w:t>
            </w:r>
          </w:p>
        </w:tc>
        <w:tc>
          <w:tcPr>
            <w:tcW w:w="2711" w:type="dxa"/>
            <w:vAlign w:val="center"/>
          </w:tcPr>
          <w:p w:rsidR="00100EA9" w:rsidRPr="00D34956" w:rsidRDefault="00100EA9" w:rsidP="00D4538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基地</w:t>
            </w:r>
            <w:r w:rsidRPr="00D34956">
              <w:rPr>
                <w:rFonts w:ascii="宋体" w:eastAsia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1603" w:type="dxa"/>
            <w:vAlign w:val="center"/>
          </w:tcPr>
          <w:p w:rsidR="00100EA9" w:rsidRPr="00D34956" w:rsidRDefault="00100EA9" w:rsidP="00D4538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34956">
              <w:rPr>
                <w:rFonts w:ascii="宋体" w:eastAsia="宋体" w:hAnsi="宋体" w:hint="eastAsia"/>
                <w:b/>
                <w:sz w:val="24"/>
                <w:szCs w:val="24"/>
              </w:rPr>
              <w:t>基地</w:t>
            </w:r>
            <w:r w:rsidRPr="00D34956">
              <w:rPr>
                <w:rFonts w:ascii="宋体" w:eastAsia="宋体" w:hAnsi="宋体"/>
                <w:b/>
                <w:sz w:val="24"/>
                <w:szCs w:val="24"/>
              </w:rPr>
              <w:t>负责人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河南农业大学产教融合校外实践教学基地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剑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智慧农业校外实践教学基地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熊淑萍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河南农业大学新农科（烟草学专业）实习基地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时向东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河南农业大学郑氏化工产品有限公司创新实践教学基地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鑫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河南省动物疫病预防控制中心大学生校外实践教学基地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吴亚楠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宝天曼森林康养实践教学基地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李永生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河南农业大学植物资源与生物多样性保护实践教学基地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云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00EA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河南农业大学牛育种与繁殖校外实践教学基地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刘深贺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裴李岗文化遗产振兴与乡村景观设计教学实践基地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张淑梅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黄河流域林农融合校外实践教学基地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校外实践教学基地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张志华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弘农中药园</w:t>
            </w: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耕读教育实践基地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李连珍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河南农业大学中草药种植及加工耕读教育实践基地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王学兵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悟农践学耕读教育实践基地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杨红旗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河南农业大学奶牛养殖耕读教育实践基地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张立阳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月季博览园</w:t>
            </w: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耕读教育实践基地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薛东齐</w:t>
            </w:r>
          </w:p>
        </w:tc>
      </w:tr>
      <w:tr w:rsidR="00100EA9" w:rsidRPr="00A56C75" w:rsidTr="00C62699">
        <w:trPr>
          <w:trHeight w:hRule="exact" w:val="510"/>
        </w:trPr>
        <w:tc>
          <w:tcPr>
            <w:tcW w:w="141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6694" w:type="dxa"/>
            <w:vAlign w:val="center"/>
          </w:tcPr>
          <w:p w:rsidR="00100EA9" w:rsidRPr="00A56C75" w:rsidRDefault="00100EA9" w:rsidP="00692F6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河南农业大学车路协同智慧物流教育实践基地</w:t>
            </w:r>
          </w:p>
        </w:tc>
        <w:tc>
          <w:tcPr>
            <w:tcW w:w="2711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sz w:val="24"/>
                <w:szCs w:val="24"/>
              </w:rPr>
              <w:t>耕读教育实践基地</w:t>
            </w:r>
          </w:p>
        </w:tc>
        <w:tc>
          <w:tcPr>
            <w:tcW w:w="1603" w:type="dxa"/>
            <w:vAlign w:val="center"/>
          </w:tcPr>
          <w:p w:rsidR="00100EA9" w:rsidRPr="00A56C75" w:rsidRDefault="00100EA9" w:rsidP="00692F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6C7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高献坤</w:t>
            </w:r>
          </w:p>
        </w:tc>
      </w:tr>
    </w:tbl>
    <w:p w:rsidR="00A56C75" w:rsidRDefault="00A56C75"/>
    <w:sectPr w:rsidR="00A56C75" w:rsidSect="00A56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AD" w:rsidRDefault="00C873AD" w:rsidP="00A56C75">
      <w:r>
        <w:separator/>
      </w:r>
    </w:p>
  </w:endnote>
  <w:endnote w:type="continuationSeparator" w:id="0">
    <w:p w:rsidR="00C873AD" w:rsidRDefault="00C873AD" w:rsidP="00A5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AD" w:rsidRDefault="00C873AD" w:rsidP="00A56C75">
      <w:r>
        <w:separator/>
      </w:r>
    </w:p>
  </w:footnote>
  <w:footnote w:type="continuationSeparator" w:id="0">
    <w:p w:rsidR="00C873AD" w:rsidRDefault="00C873AD" w:rsidP="00A5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86"/>
    <w:rsid w:val="00030086"/>
    <w:rsid w:val="00100EA9"/>
    <w:rsid w:val="00107914"/>
    <w:rsid w:val="001A4D9A"/>
    <w:rsid w:val="0027311C"/>
    <w:rsid w:val="00344E77"/>
    <w:rsid w:val="003F096E"/>
    <w:rsid w:val="0041242E"/>
    <w:rsid w:val="004612F2"/>
    <w:rsid w:val="005A08AF"/>
    <w:rsid w:val="00692F62"/>
    <w:rsid w:val="00710DA6"/>
    <w:rsid w:val="00737D7B"/>
    <w:rsid w:val="00787BC5"/>
    <w:rsid w:val="0079633C"/>
    <w:rsid w:val="007C2673"/>
    <w:rsid w:val="00805556"/>
    <w:rsid w:val="008E4088"/>
    <w:rsid w:val="00A56C75"/>
    <w:rsid w:val="00A82FFE"/>
    <w:rsid w:val="00BB2B15"/>
    <w:rsid w:val="00BC37F9"/>
    <w:rsid w:val="00C62699"/>
    <w:rsid w:val="00C873AD"/>
    <w:rsid w:val="00D34956"/>
    <w:rsid w:val="00D45387"/>
    <w:rsid w:val="00DA6834"/>
    <w:rsid w:val="00DD5DD0"/>
    <w:rsid w:val="00E3671D"/>
    <w:rsid w:val="00EB75B3"/>
    <w:rsid w:val="00E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48BC8-6F09-474F-A835-8681B195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C75"/>
    <w:rPr>
      <w:sz w:val="18"/>
      <w:szCs w:val="18"/>
    </w:rPr>
  </w:style>
  <w:style w:type="table" w:styleId="a7">
    <w:name w:val="Table Grid"/>
    <w:basedOn w:val="a1"/>
    <w:uiPriority w:val="39"/>
    <w:rsid w:val="00A5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2023-05-12T10:35:00Z</dcterms:created>
  <dcterms:modified xsi:type="dcterms:W3CDTF">2023-05-15T09:02:00Z</dcterms:modified>
</cp:coreProperties>
</file>