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7A892F">
      <w:pPr>
        <w:tabs>
          <w:tab w:val="left" w:pos="918"/>
        </w:tabs>
        <w:jc w:val="left"/>
        <w:rPr>
          <w:sz w:val="28"/>
          <w:szCs w:val="28"/>
        </w:rPr>
      </w:pPr>
      <w:r>
        <w:rPr>
          <w:rFonts w:hint="eastAsia"/>
          <w:sz w:val="28"/>
          <w:szCs w:val="28"/>
        </w:rPr>
        <w:t>附件1</w:t>
      </w:r>
    </w:p>
    <w:p w14:paraId="67ACD730">
      <w:pPr>
        <w:ind w:firstLine="600" w:firstLineChars="200"/>
        <w:jc w:val="center"/>
        <w:rPr>
          <w:rFonts w:hint="eastAsia" w:ascii="方正小标宋简体" w:hAnsi="仿宋" w:eastAsia="方正小标宋简体"/>
          <w:sz w:val="30"/>
          <w:szCs w:val="30"/>
        </w:rPr>
      </w:pPr>
      <w:r>
        <w:rPr>
          <w:rFonts w:hint="eastAsia" w:ascii="方正小标宋简体" w:hAnsi="仿宋" w:eastAsia="方正小标宋简体"/>
          <w:sz w:val="30"/>
          <w:szCs w:val="30"/>
        </w:rPr>
        <w:t>20</w:t>
      </w:r>
      <w:r>
        <w:rPr>
          <w:rFonts w:hint="eastAsia" w:ascii="方正小标宋简体" w:hAnsi="仿宋" w:eastAsia="方正小标宋简体"/>
          <w:sz w:val="30"/>
          <w:szCs w:val="30"/>
          <w:lang w:val="en-US" w:eastAsia="zh-CN"/>
        </w:rPr>
        <w:t>24</w:t>
      </w:r>
      <w:r>
        <w:rPr>
          <w:rFonts w:hint="eastAsia" w:ascii="方正小标宋简体" w:hAnsi="仿宋" w:eastAsia="方正小标宋简体"/>
          <w:sz w:val="30"/>
          <w:szCs w:val="30"/>
        </w:rPr>
        <w:t>年河南省高等教育教学改革研究与实践项目立项名单</w:t>
      </w:r>
    </w:p>
    <w:p w14:paraId="5F39B558">
      <w:pPr>
        <w:ind w:firstLine="600" w:firstLineChars="200"/>
        <w:jc w:val="center"/>
        <w:rPr>
          <w:rFonts w:hint="eastAsia" w:ascii="方正小标宋简体" w:hAnsi="仿宋" w:eastAsia="方正小标宋简体"/>
          <w:sz w:val="30"/>
          <w:szCs w:val="30"/>
        </w:rPr>
      </w:pPr>
      <w:r>
        <w:rPr>
          <w:rFonts w:hint="eastAsia" w:ascii="方正小标宋简体" w:hAnsi="仿宋" w:eastAsia="方正小标宋简体"/>
          <w:sz w:val="30"/>
          <w:szCs w:val="30"/>
        </w:rPr>
        <w:t>本科教育类</w:t>
      </w:r>
    </w:p>
    <w:tbl>
      <w:tblPr>
        <w:tblStyle w:val="5"/>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001"/>
        <w:gridCol w:w="885"/>
        <w:gridCol w:w="795"/>
        <w:gridCol w:w="795"/>
      </w:tblGrid>
      <w:tr w14:paraId="2FFD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4AD39CD1">
            <w:pPr>
              <w:keepNext w:val="0"/>
              <w:keepLines w:val="0"/>
              <w:widowControl/>
              <w:suppressLineNumbers w:val="0"/>
              <w:jc w:val="center"/>
              <w:textAlignment w:val="center"/>
              <w:rPr>
                <w:rFonts w:ascii="仿宋" w:hAnsi="仿宋" w:eastAsia="仿宋"/>
                <w:sz w:val="24"/>
              </w:rPr>
            </w:pPr>
            <w:r>
              <w:rPr>
                <w:rFonts w:hint="eastAsia" w:ascii="黑体" w:hAnsi="宋体" w:eastAsia="黑体" w:cs="黑体"/>
                <w:i w:val="0"/>
                <w:iCs w:val="0"/>
                <w:color w:val="000000"/>
                <w:kern w:val="0"/>
                <w:sz w:val="24"/>
                <w:szCs w:val="24"/>
                <w:u w:val="none"/>
                <w:lang w:val="en-US" w:eastAsia="zh-CN" w:bidi="ar"/>
              </w:rPr>
              <w:t>项目编号</w:t>
            </w:r>
          </w:p>
        </w:tc>
        <w:tc>
          <w:tcPr>
            <w:tcW w:w="5001" w:type="dxa"/>
            <w:vAlign w:val="center"/>
          </w:tcPr>
          <w:p w14:paraId="47059EFD">
            <w:pPr>
              <w:keepNext w:val="0"/>
              <w:keepLines w:val="0"/>
              <w:widowControl/>
              <w:suppressLineNumbers w:val="0"/>
              <w:jc w:val="center"/>
              <w:textAlignment w:val="center"/>
              <w:rPr>
                <w:rFonts w:ascii="仿宋" w:hAnsi="仿宋" w:eastAsia="仿宋"/>
                <w:sz w:val="24"/>
              </w:rPr>
            </w:pPr>
            <w:r>
              <w:rPr>
                <w:rFonts w:hint="eastAsia" w:ascii="黑体" w:hAnsi="宋体" w:eastAsia="黑体" w:cs="黑体"/>
                <w:i w:val="0"/>
                <w:iCs w:val="0"/>
                <w:color w:val="000000"/>
                <w:kern w:val="0"/>
                <w:sz w:val="24"/>
                <w:szCs w:val="24"/>
                <w:u w:val="none"/>
                <w:lang w:val="en-US" w:eastAsia="zh-CN" w:bidi="ar"/>
              </w:rPr>
              <w:t>项目名称</w:t>
            </w:r>
          </w:p>
        </w:tc>
        <w:tc>
          <w:tcPr>
            <w:tcW w:w="885" w:type="dxa"/>
            <w:vAlign w:val="center"/>
          </w:tcPr>
          <w:p w14:paraId="0D33BD19">
            <w:pPr>
              <w:keepNext w:val="0"/>
              <w:keepLines w:val="0"/>
              <w:widowControl/>
              <w:suppressLineNumbers w:val="0"/>
              <w:jc w:val="center"/>
              <w:textAlignment w:val="center"/>
              <w:rPr>
                <w:rFonts w:ascii="仿宋" w:hAnsi="仿宋" w:eastAsia="仿宋"/>
                <w:sz w:val="24"/>
              </w:rPr>
            </w:pPr>
            <w:r>
              <w:rPr>
                <w:rFonts w:hint="eastAsia" w:ascii="黑体" w:hAnsi="宋体" w:eastAsia="黑体" w:cs="黑体"/>
                <w:i w:val="0"/>
                <w:iCs w:val="0"/>
                <w:color w:val="000000"/>
                <w:kern w:val="0"/>
                <w:sz w:val="24"/>
                <w:szCs w:val="24"/>
                <w:u w:val="none"/>
                <w:lang w:val="en-US" w:eastAsia="zh-CN" w:bidi="ar"/>
              </w:rPr>
              <w:t>主持人</w:t>
            </w:r>
          </w:p>
        </w:tc>
        <w:tc>
          <w:tcPr>
            <w:tcW w:w="795" w:type="dxa"/>
            <w:vAlign w:val="center"/>
          </w:tcPr>
          <w:p w14:paraId="3B7EC06C">
            <w:pPr>
              <w:keepNext w:val="0"/>
              <w:keepLines w:val="0"/>
              <w:widowControl/>
              <w:suppressLineNumbers w:val="0"/>
              <w:jc w:val="center"/>
              <w:textAlignment w:val="center"/>
              <w:rPr>
                <w:rFonts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类别</w:t>
            </w:r>
          </w:p>
        </w:tc>
        <w:tc>
          <w:tcPr>
            <w:tcW w:w="795" w:type="dxa"/>
            <w:vAlign w:val="center"/>
          </w:tcPr>
          <w:p w14:paraId="156A8521">
            <w:pPr>
              <w:keepNext w:val="0"/>
              <w:keepLines w:val="0"/>
              <w:widowControl/>
              <w:suppressLineNumbers w:val="0"/>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汇报顺序</w:t>
            </w:r>
          </w:p>
        </w:tc>
      </w:tr>
      <w:tr w14:paraId="17395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72C303F9">
            <w:pPr>
              <w:keepNext w:val="0"/>
              <w:keepLines w:val="0"/>
              <w:widowControl/>
              <w:suppressLineNumbers w:val="0"/>
              <w:jc w:val="left"/>
              <w:textAlignment w:val="center"/>
              <w:rPr>
                <w:rFonts w:ascii="仿宋" w:hAnsi="仿宋" w:eastAsia="仿宋"/>
                <w:color w:val="0000FF"/>
                <w:sz w:val="24"/>
              </w:rPr>
            </w:pPr>
            <w:r>
              <w:rPr>
                <w:rFonts w:hint="eastAsia" w:ascii="宋体" w:hAnsi="宋体" w:eastAsia="宋体" w:cs="宋体"/>
                <w:i w:val="0"/>
                <w:iCs w:val="0"/>
                <w:color w:val="000000"/>
                <w:kern w:val="0"/>
                <w:sz w:val="22"/>
                <w:szCs w:val="22"/>
                <w:u w:val="none"/>
                <w:lang w:val="en-US" w:eastAsia="zh-CN" w:bidi="ar"/>
              </w:rPr>
              <w:t>2024SJGLX0008</w:t>
            </w:r>
          </w:p>
        </w:tc>
        <w:tc>
          <w:tcPr>
            <w:tcW w:w="5001" w:type="dxa"/>
            <w:vAlign w:val="center"/>
          </w:tcPr>
          <w:p w14:paraId="35554A34">
            <w:pPr>
              <w:keepNext w:val="0"/>
              <w:keepLines w:val="0"/>
              <w:widowControl/>
              <w:suppressLineNumbers w:val="0"/>
              <w:jc w:val="left"/>
              <w:textAlignment w:val="center"/>
              <w:rPr>
                <w:rFonts w:ascii="仿宋" w:hAnsi="仿宋" w:eastAsia="仿宋"/>
                <w:color w:val="0000FF"/>
                <w:sz w:val="24"/>
              </w:rPr>
            </w:pPr>
            <w:r>
              <w:rPr>
                <w:rFonts w:hint="eastAsia" w:ascii="宋体" w:hAnsi="宋体" w:eastAsia="宋体" w:cs="宋体"/>
                <w:i w:val="0"/>
                <w:iCs w:val="0"/>
                <w:color w:val="000000"/>
                <w:kern w:val="0"/>
                <w:sz w:val="22"/>
                <w:szCs w:val="22"/>
                <w:u w:val="none"/>
                <w:lang w:val="en-US" w:eastAsia="zh-CN" w:bidi="ar"/>
              </w:rPr>
              <w:t>智慧养殖产业学院建设赋能畜牧新型人才培养模式创新实践</w:t>
            </w:r>
          </w:p>
        </w:tc>
        <w:tc>
          <w:tcPr>
            <w:tcW w:w="885" w:type="dxa"/>
            <w:vAlign w:val="center"/>
          </w:tcPr>
          <w:p w14:paraId="16243CCE">
            <w:pPr>
              <w:keepNext w:val="0"/>
              <w:keepLines w:val="0"/>
              <w:widowControl/>
              <w:suppressLineNumbers w:val="0"/>
              <w:jc w:val="left"/>
              <w:textAlignment w:val="center"/>
              <w:rPr>
                <w:rFonts w:ascii="仿宋" w:hAnsi="仿宋" w:eastAsia="仿宋"/>
                <w:color w:val="0000FF"/>
                <w:sz w:val="24"/>
              </w:rPr>
            </w:pPr>
            <w:r>
              <w:rPr>
                <w:rFonts w:hint="eastAsia" w:ascii="宋体" w:hAnsi="宋体" w:eastAsia="宋体" w:cs="宋体"/>
                <w:i w:val="0"/>
                <w:iCs w:val="0"/>
                <w:color w:val="000000"/>
                <w:kern w:val="0"/>
                <w:sz w:val="22"/>
                <w:szCs w:val="22"/>
                <w:u w:val="none"/>
                <w:lang w:val="en-US" w:eastAsia="zh-CN" w:bidi="ar"/>
              </w:rPr>
              <w:t>康相涛</w:t>
            </w:r>
          </w:p>
        </w:tc>
        <w:tc>
          <w:tcPr>
            <w:tcW w:w="795" w:type="dxa"/>
            <w:vAlign w:val="center"/>
          </w:tcPr>
          <w:p w14:paraId="2E58452D">
            <w:pPr>
              <w:keepNext w:val="0"/>
              <w:keepLines w:val="0"/>
              <w:widowControl/>
              <w:suppressLineNumbers w:val="0"/>
              <w:jc w:val="center"/>
              <w:textAlignment w:val="center"/>
              <w:rPr>
                <w:rFonts w:ascii="仿宋" w:hAnsi="仿宋" w:eastAsia="仿宋"/>
                <w:color w:val="0000FF"/>
                <w:sz w:val="24"/>
              </w:rPr>
            </w:pPr>
            <w:r>
              <w:rPr>
                <w:rFonts w:hint="eastAsia" w:ascii="宋体" w:hAnsi="宋体" w:eastAsia="宋体" w:cs="宋体"/>
                <w:i w:val="0"/>
                <w:iCs w:val="0"/>
                <w:color w:val="000000"/>
                <w:kern w:val="0"/>
                <w:sz w:val="22"/>
                <w:szCs w:val="22"/>
                <w:u w:val="none"/>
                <w:lang w:val="en-US" w:eastAsia="zh-CN" w:bidi="ar"/>
              </w:rPr>
              <w:t>重大</w:t>
            </w:r>
            <w:r>
              <w:rPr>
                <w:rFonts w:hint="eastAsia" w:ascii="宋体" w:hAnsi="宋体" w:eastAsia="宋体" w:cs="宋体"/>
                <w:i w:val="0"/>
                <w:iCs w:val="0"/>
                <w:color w:val="000000"/>
                <w:kern w:val="0"/>
                <w:sz w:val="21"/>
                <w:szCs w:val="21"/>
                <w:u w:val="none"/>
                <w:lang w:val="en-US" w:eastAsia="zh-CN" w:bidi="ar"/>
              </w:rPr>
              <w:t>项目</w:t>
            </w:r>
          </w:p>
        </w:tc>
        <w:tc>
          <w:tcPr>
            <w:tcW w:w="795" w:type="dxa"/>
            <w:vAlign w:val="center"/>
          </w:tcPr>
          <w:p w14:paraId="5D6E4F3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19AA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5F8FEF60">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2024SJGLX0056</w:t>
            </w:r>
          </w:p>
        </w:tc>
        <w:tc>
          <w:tcPr>
            <w:tcW w:w="5001" w:type="dxa"/>
            <w:vAlign w:val="center"/>
          </w:tcPr>
          <w:p w14:paraId="4F641A27">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“五链”同构，创新新农科背景下卓越农林人才培养模式的研究与实践</w:t>
            </w:r>
          </w:p>
        </w:tc>
        <w:tc>
          <w:tcPr>
            <w:tcW w:w="885" w:type="dxa"/>
            <w:vAlign w:val="center"/>
          </w:tcPr>
          <w:p w14:paraId="6B7545ED">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赵  鹏</w:t>
            </w:r>
          </w:p>
        </w:tc>
        <w:tc>
          <w:tcPr>
            <w:tcW w:w="795" w:type="dxa"/>
            <w:vAlign w:val="center"/>
          </w:tcPr>
          <w:p w14:paraId="702709E9">
            <w:pPr>
              <w:keepNext w:val="0"/>
              <w:keepLines w:val="0"/>
              <w:widowControl/>
              <w:suppressLineNumbers w:val="0"/>
              <w:jc w:val="center"/>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重点项目</w:t>
            </w:r>
          </w:p>
        </w:tc>
        <w:tc>
          <w:tcPr>
            <w:tcW w:w="795" w:type="dxa"/>
            <w:vAlign w:val="center"/>
          </w:tcPr>
          <w:p w14:paraId="3DE3680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5DC18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0D6E3572">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2024SJGLX0057</w:t>
            </w:r>
          </w:p>
        </w:tc>
        <w:tc>
          <w:tcPr>
            <w:tcW w:w="5001" w:type="dxa"/>
            <w:vAlign w:val="center"/>
          </w:tcPr>
          <w:p w14:paraId="1DF0116C">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基于特色行业学院建设的智慧农业人才培养模式探索与实践</w:t>
            </w:r>
          </w:p>
        </w:tc>
        <w:tc>
          <w:tcPr>
            <w:tcW w:w="885" w:type="dxa"/>
            <w:vAlign w:val="center"/>
          </w:tcPr>
          <w:p w14:paraId="41CCBAD7">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熊淑萍</w:t>
            </w:r>
          </w:p>
        </w:tc>
        <w:tc>
          <w:tcPr>
            <w:tcW w:w="795" w:type="dxa"/>
            <w:vAlign w:val="center"/>
          </w:tcPr>
          <w:p w14:paraId="23FD2B22">
            <w:pPr>
              <w:keepNext w:val="0"/>
              <w:keepLines w:val="0"/>
              <w:widowControl/>
              <w:suppressLineNumbers w:val="0"/>
              <w:jc w:val="center"/>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重点项目</w:t>
            </w:r>
          </w:p>
        </w:tc>
        <w:tc>
          <w:tcPr>
            <w:tcW w:w="795" w:type="dxa"/>
            <w:vAlign w:val="center"/>
          </w:tcPr>
          <w:p w14:paraId="34EAA8B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r>
      <w:tr w14:paraId="138F7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078AC141">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2024SJGLX0058</w:t>
            </w:r>
          </w:p>
        </w:tc>
        <w:tc>
          <w:tcPr>
            <w:tcW w:w="5001" w:type="dxa"/>
            <w:vAlign w:val="center"/>
          </w:tcPr>
          <w:p w14:paraId="5BB1F007">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工农融合的农业工程类新工科专业拔尖创新人才培养模式创新与实践</w:t>
            </w:r>
          </w:p>
        </w:tc>
        <w:tc>
          <w:tcPr>
            <w:tcW w:w="885" w:type="dxa"/>
            <w:vAlign w:val="center"/>
          </w:tcPr>
          <w:p w14:paraId="25358480">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何  勋</w:t>
            </w:r>
          </w:p>
        </w:tc>
        <w:tc>
          <w:tcPr>
            <w:tcW w:w="795" w:type="dxa"/>
            <w:vAlign w:val="center"/>
          </w:tcPr>
          <w:p w14:paraId="0A4203F1">
            <w:pPr>
              <w:keepNext w:val="0"/>
              <w:keepLines w:val="0"/>
              <w:widowControl/>
              <w:suppressLineNumbers w:val="0"/>
              <w:jc w:val="center"/>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重点项目</w:t>
            </w:r>
          </w:p>
        </w:tc>
        <w:tc>
          <w:tcPr>
            <w:tcW w:w="795" w:type="dxa"/>
            <w:vAlign w:val="center"/>
          </w:tcPr>
          <w:p w14:paraId="4B60FB53">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1462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668" w:type="dxa"/>
            <w:vAlign w:val="center"/>
          </w:tcPr>
          <w:p w14:paraId="14600F4A">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2024SJGLX0059</w:t>
            </w:r>
          </w:p>
        </w:tc>
        <w:tc>
          <w:tcPr>
            <w:tcW w:w="5001" w:type="dxa"/>
            <w:vAlign w:val="center"/>
          </w:tcPr>
          <w:p w14:paraId="0BA2BF73">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乡村振兴视域下社会工作专业复合型人才培养模式创新研究与实践</w:t>
            </w:r>
          </w:p>
        </w:tc>
        <w:tc>
          <w:tcPr>
            <w:tcW w:w="885" w:type="dxa"/>
            <w:vAlign w:val="center"/>
          </w:tcPr>
          <w:p w14:paraId="14682850">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李  伟</w:t>
            </w:r>
          </w:p>
        </w:tc>
        <w:tc>
          <w:tcPr>
            <w:tcW w:w="795" w:type="dxa"/>
            <w:vAlign w:val="center"/>
          </w:tcPr>
          <w:p w14:paraId="306C3416">
            <w:pPr>
              <w:keepNext w:val="0"/>
              <w:keepLines w:val="0"/>
              <w:widowControl/>
              <w:suppressLineNumbers w:val="0"/>
              <w:jc w:val="center"/>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重点项目</w:t>
            </w:r>
          </w:p>
        </w:tc>
        <w:tc>
          <w:tcPr>
            <w:tcW w:w="795" w:type="dxa"/>
            <w:vAlign w:val="center"/>
          </w:tcPr>
          <w:p w14:paraId="3644E85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r>
      <w:tr w14:paraId="61193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0E1E9E9E">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2024SJGLX0060</w:t>
            </w:r>
          </w:p>
        </w:tc>
        <w:tc>
          <w:tcPr>
            <w:tcW w:w="5001" w:type="dxa"/>
            <w:vAlign w:val="center"/>
          </w:tcPr>
          <w:p w14:paraId="5E313A73">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新农科背景下地方农业高校农林经济管理专业人才培养模式创新与实践</w:t>
            </w:r>
          </w:p>
        </w:tc>
        <w:tc>
          <w:tcPr>
            <w:tcW w:w="885" w:type="dxa"/>
            <w:vAlign w:val="center"/>
          </w:tcPr>
          <w:p w14:paraId="3C52E4A6">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刘瑞峰</w:t>
            </w:r>
          </w:p>
        </w:tc>
        <w:tc>
          <w:tcPr>
            <w:tcW w:w="795" w:type="dxa"/>
            <w:vAlign w:val="center"/>
          </w:tcPr>
          <w:p w14:paraId="3A06111E">
            <w:pPr>
              <w:keepNext w:val="0"/>
              <w:keepLines w:val="0"/>
              <w:widowControl/>
              <w:suppressLineNumbers w:val="0"/>
              <w:jc w:val="center"/>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重点项目</w:t>
            </w:r>
          </w:p>
        </w:tc>
        <w:tc>
          <w:tcPr>
            <w:tcW w:w="795" w:type="dxa"/>
            <w:vAlign w:val="center"/>
          </w:tcPr>
          <w:p w14:paraId="1ACB96B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r>
      <w:tr w14:paraId="7893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380E5553">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2024SJGLX0061</w:t>
            </w:r>
          </w:p>
        </w:tc>
        <w:tc>
          <w:tcPr>
            <w:tcW w:w="5001" w:type="dxa"/>
            <w:vAlign w:val="center"/>
          </w:tcPr>
          <w:p w14:paraId="642617FB">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动物医学类新农科专业人才国际化培养体系研究与实践</w:t>
            </w:r>
          </w:p>
        </w:tc>
        <w:tc>
          <w:tcPr>
            <w:tcW w:w="885" w:type="dxa"/>
            <w:vAlign w:val="center"/>
          </w:tcPr>
          <w:p w14:paraId="0002B184">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张龙现</w:t>
            </w:r>
          </w:p>
        </w:tc>
        <w:tc>
          <w:tcPr>
            <w:tcW w:w="795" w:type="dxa"/>
            <w:vAlign w:val="center"/>
          </w:tcPr>
          <w:p w14:paraId="5D358B32">
            <w:pPr>
              <w:keepNext w:val="0"/>
              <w:keepLines w:val="0"/>
              <w:widowControl/>
              <w:suppressLineNumbers w:val="0"/>
              <w:jc w:val="center"/>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重点项目</w:t>
            </w:r>
          </w:p>
        </w:tc>
        <w:tc>
          <w:tcPr>
            <w:tcW w:w="795" w:type="dxa"/>
            <w:vAlign w:val="center"/>
          </w:tcPr>
          <w:p w14:paraId="78AD58A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r>
      <w:tr w14:paraId="7C1C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08FD77C6">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2024SJGLX0062</w:t>
            </w:r>
          </w:p>
        </w:tc>
        <w:tc>
          <w:tcPr>
            <w:tcW w:w="5001" w:type="dxa"/>
            <w:vAlign w:val="center"/>
          </w:tcPr>
          <w:p w14:paraId="434A758E">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基于学科竞赛的农业类大学生创新创业人才培养体系的构建与实施</w:t>
            </w:r>
          </w:p>
        </w:tc>
        <w:tc>
          <w:tcPr>
            <w:tcW w:w="885" w:type="dxa"/>
            <w:vAlign w:val="center"/>
          </w:tcPr>
          <w:p w14:paraId="6449B850">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邵瑞鑫</w:t>
            </w:r>
          </w:p>
        </w:tc>
        <w:tc>
          <w:tcPr>
            <w:tcW w:w="795" w:type="dxa"/>
            <w:vAlign w:val="center"/>
          </w:tcPr>
          <w:p w14:paraId="2522B22E">
            <w:pPr>
              <w:keepNext w:val="0"/>
              <w:keepLines w:val="0"/>
              <w:widowControl/>
              <w:suppressLineNumbers w:val="0"/>
              <w:jc w:val="center"/>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重点项目</w:t>
            </w:r>
          </w:p>
        </w:tc>
        <w:tc>
          <w:tcPr>
            <w:tcW w:w="795" w:type="dxa"/>
            <w:vAlign w:val="center"/>
          </w:tcPr>
          <w:p w14:paraId="52A8C41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r>
      <w:tr w14:paraId="56799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14B410DD">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2024SJGLX0063</w:t>
            </w:r>
          </w:p>
        </w:tc>
        <w:tc>
          <w:tcPr>
            <w:tcW w:w="5001" w:type="dxa"/>
            <w:vAlign w:val="center"/>
          </w:tcPr>
          <w:p w14:paraId="38F31600">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数字技术与新文科教学设计深度融合的创新实践研究</w:t>
            </w:r>
          </w:p>
        </w:tc>
        <w:tc>
          <w:tcPr>
            <w:tcW w:w="885" w:type="dxa"/>
            <w:vAlign w:val="center"/>
          </w:tcPr>
          <w:p w14:paraId="4012B07D">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时心怡</w:t>
            </w:r>
          </w:p>
        </w:tc>
        <w:tc>
          <w:tcPr>
            <w:tcW w:w="795" w:type="dxa"/>
            <w:vAlign w:val="center"/>
          </w:tcPr>
          <w:p w14:paraId="2C032886">
            <w:pPr>
              <w:keepNext w:val="0"/>
              <w:keepLines w:val="0"/>
              <w:widowControl/>
              <w:suppressLineNumbers w:val="0"/>
              <w:jc w:val="center"/>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重点项目</w:t>
            </w:r>
          </w:p>
        </w:tc>
        <w:tc>
          <w:tcPr>
            <w:tcW w:w="795" w:type="dxa"/>
            <w:vAlign w:val="center"/>
          </w:tcPr>
          <w:p w14:paraId="69A7632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r>
      <w:tr w14:paraId="6DAD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4191D02A">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2024SJGLX0064</w:t>
            </w:r>
          </w:p>
        </w:tc>
        <w:tc>
          <w:tcPr>
            <w:tcW w:w="5001" w:type="dxa"/>
            <w:vAlign w:val="center"/>
          </w:tcPr>
          <w:p w14:paraId="788996E3">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融合CDIO理念与AI赋能的混合式教学模式创新与实践</w:t>
            </w:r>
          </w:p>
        </w:tc>
        <w:tc>
          <w:tcPr>
            <w:tcW w:w="885" w:type="dxa"/>
            <w:vAlign w:val="center"/>
          </w:tcPr>
          <w:p w14:paraId="48F780D1">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席  磊</w:t>
            </w:r>
          </w:p>
        </w:tc>
        <w:tc>
          <w:tcPr>
            <w:tcW w:w="795" w:type="dxa"/>
            <w:vAlign w:val="center"/>
          </w:tcPr>
          <w:p w14:paraId="07B90837">
            <w:pPr>
              <w:keepNext w:val="0"/>
              <w:keepLines w:val="0"/>
              <w:widowControl/>
              <w:suppressLineNumbers w:val="0"/>
              <w:jc w:val="center"/>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重点项目</w:t>
            </w:r>
          </w:p>
        </w:tc>
        <w:tc>
          <w:tcPr>
            <w:tcW w:w="795" w:type="dxa"/>
            <w:vAlign w:val="center"/>
          </w:tcPr>
          <w:p w14:paraId="2FDA474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14:paraId="6E8E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2C403079">
            <w:pPr>
              <w:keepNext w:val="0"/>
              <w:keepLines w:val="0"/>
              <w:widowControl/>
              <w:suppressLineNumbers w:val="0"/>
              <w:jc w:val="left"/>
              <w:textAlignment w:val="center"/>
              <w:rPr>
                <w:rFonts w:ascii="仿宋" w:hAnsi="仿宋" w:eastAsia="仿宋"/>
                <w:color w:val="0000FF"/>
                <w:sz w:val="24"/>
              </w:rPr>
            </w:pPr>
            <w:r>
              <w:rPr>
                <w:rFonts w:hint="eastAsia" w:ascii="宋体" w:hAnsi="宋体" w:eastAsia="宋体" w:cs="宋体"/>
                <w:i w:val="0"/>
                <w:iCs w:val="0"/>
                <w:color w:val="000000"/>
                <w:kern w:val="0"/>
                <w:sz w:val="22"/>
                <w:szCs w:val="22"/>
                <w:u w:val="none"/>
                <w:lang w:val="en-US" w:eastAsia="zh-CN" w:bidi="ar"/>
              </w:rPr>
              <w:t>2024SJGLX0065</w:t>
            </w:r>
          </w:p>
        </w:tc>
        <w:tc>
          <w:tcPr>
            <w:tcW w:w="5001" w:type="dxa"/>
            <w:vAlign w:val="center"/>
          </w:tcPr>
          <w:p w14:paraId="7423CC63">
            <w:pPr>
              <w:keepNext w:val="0"/>
              <w:keepLines w:val="0"/>
              <w:widowControl/>
              <w:suppressLineNumbers w:val="0"/>
              <w:jc w:val="left"/>
              <w:textAlignment w:val="center"/>
              <w:rPr>
                <w:rFonts w:ascii="仿宋" w:hAnsi="仿宋" w:eastAsia="仿宋"/>
                <w:color w:val="0000FF"/>
                <w:sz w:val="24"/>
              </w:rPr>
            </w:pPr>
            <w:r>
              <w:rPr>
                <w:rFonts w:hint="eastAsia" w:ascii="宋体" w:hAnsi="宋体" w:eastAsia="宋体" w:cs="宋体"/>
                <w:i w:val="0"/>
                <w:iCs w:val="0"/>
                <w:color w:val="000000"/>
                <w:kern w:val="0"/>
                <w:sz w:val="22"/>
                <w:szCs w:val="22"/>
                <w:u w:val="none"/>
                <w:lang w:val="en-US" w:eastAsia="zh-CN" w:bidi="ar"/>
              </w:rPr>
              <w:t>中原传统饮食文化对食品类专业课程思政效度提升的探索与实践</w:t>
            </w:r>
          </w:p>
        </w:tc>
        <w:tc>
          <w:tcPr>
            <w:tcW w:w="885" w:type="dxa"/>
            <w:vAlign w:val="center"/>
          </w:tcPr>
          <w:p w14:paraId="499D39B8">
            <w:pPr>
              <w:keepNext w:val="0"/>
              <w:keepLines w:val="0"/>
              <w:widowControl/>
              <w:suppressLineNumbers w:val="0"/>
              <w:jc w:val="left"/>
              <w:textAlignment w:val="center"/>
              <w:rPr>
                <w:rFonts w:ascii="仿宋" w:hAnsi="仿宋" w:eastAsia="仿宋"/>
                <w:color w:val="0000FF"/>
                <w:sz w:val="24"/>
              </w:rPr>
            </w:pPr>
            <w:r>
              <w:rPr>
                <w:rFonts w:hint="eastAsia" w:ascii="宋体" w:hAnsi="宋体" w:eastAsia="宋体" w:cs="宋体"/>
                <w:i w:val="0"/>
                <w:iCs w:val="0"/>
                <w:color w:val="000000"/>
                <w:kern w:val="0"/>
                <w:sz w:val="22"/>
                <w:szCs w:val="22"/>
                <w:u w:val="none"/>
                <w:lang w:val="en-US" w:eastAsia="zh-CN" w:bidi="ar"/>
              </w:rPr>
              <w:t>孙灵霞</w:t>
            </w:r>
          </w:p>
        </w:tc>
        <w:tc>
          <w:tcPr>
            <w:tcW w:w="795" w:type="dxa"/>
            <w:vAlign w:val="center"/>
          </w:tcPr>
          <w:p w14:paraId="0495B990">
            <w:pPr>
              <w:keepNext w:val="0"/>
              <w:keepLines w:val="0"/>
              <w:widowControl/>
              <w:suppressLineNumbers w:val="0"/>
              <w:jc w:val="center"/>
              <w:textAlignment w:val="center"/>
              <w:rPr>
                <w:rFonts w:ascii="仿宋" w:hAnsi="仿宋" w:eastAsia="仿宋"/>
                <w:color w:val="0000FF"/>
                <w:sz w:val="24"/>
              </w:rPr>
            </w:pPr>
            <w:r>
              <w:rPr>
                <w:rFonts w:hint="eastAsia" w:ascii="宋体" w:hAnsi="宋体" w:eastAsia="宋体" w:cs="宋体"/>
                <w:i w:val="0"/>
                <w:iCs w:val="0"/>
                <w:color w:val="000000"/>
                <w:kern w:val="0"/>
                <w:sz w:val="22"/>
                <w:szCs w:val="22"/>
                <w:u w:val="none"/>
                <w:lang w:val="en-US" w:eastAsia="zh-CN" w:bidi="ar"/>
              </w:rPr>
              <w:t>重点项目</w:t>
            </w:r>
          </w:p>
        </w:tc>
        <w:tc>
          <w:tcPr>
            <w:tcW w:w="795" w:type="dxa"/>
            <w:vAlign w:val="center"/>
          </w:tcPr>
          <w:p w14:paraId="0B4494DC">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r>
      <w:tr w14:paraId="0389F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7CE8BCC5">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2024SJGLX0267</w:t>
            </w:r>
          </w:p>
        </w:tc>
        <w:tc>
          <w:tcPr>
            <w:tcW w:w="5001" w:type="dxa"/>
            <w:vAlign w:val="center"/>
          </w:tcPr>
          <w:p w14:paraId="0B74D68E">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面向乡村振兴构建“数管融合”的管理科学专业人才培养模式研究与实践</w:t>
            </w:r>
          </w:p>
        </w:tc>
        <w:tc>
          <w:tcPr>
            <w:tcW w:w="885" w:type="dxa"/>
            <w:vAlign w:val="center"/>
          </w:tcPr>
          <w:p w14:paraId="2AF4672A">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李  晔</w:t>
            </w:r>
          </w:p>
        </w:tc>
        <w:tc>
          <w:tcPr>
            <w:tcW w:w="795" w:type="dxa"/>
            <w:vAlign w:val="center"/>
          </w:tcPr>
          <w:p w14:paraId="36CC0A01">
            <w:pPr>
              <w:keepNext w:val="0"/>
              <w:keepLines w:val="0"/>
              <w:widowControl/>
              <w:suppressLineNumbers w:val="0"/>
              <w:jc w:val="center"/>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一般项目</w:t>
            </w:r>
          </w:p>
        </w:tc>
        <w:tc>
          <w:tcPr>
            <w:tcW w:w="795" w:type="dxa"/>
            <w:vAlign w:val="center"/>
          </w:tcPr>
          <w:p w14:paraId="61C3236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3D90D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461B0E63">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2024SJGLX0268</w:t>
            </w:r>
          </w:p>
        </w:tc>
        <w:tc>
          <w:tcPr>
            <w:tcW w:w="5001" w:type="dxa"/>
            <w:vAlign w:val="center"/>
          </w:tcPr>
          <w:p w14:paraId="61BBB0AA">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“科教+思政”融合的生命科学拔尖人才培养模式探索</w:t>
            </w:r>
          </w:p>
        </w:tc>
        <w:tc>
          <w:tcPr>
            <w:tcW w:w="885" w:type="dxa"/>
            <w:vAlign w:val="center"/>
          </w:tcPr>
          <w:p w14:paraId="4E64EE7D">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郭  朋</w:t>
            </w:r>
          </w:p>
        </w:tc>
        <w:tc>
          <w:tcPr>
            <w:tcW w:w="795" w:type="dxa"/>
            <w:vAlign w:val="center"/>
          </w:tcPr>
          <w:p w14:paraId="74D9BBC5">
            <w:pPr>
              <w:keepNext w:val="0"/>
              <w:keepLines w:val="0"/>
              <w:widowControl/>
              <w:suppressLineNumbers w:val="0"/>
              <w:jc w:val="center"/>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一般项目</w:t>
            </w:r>
          </w:p>
        </w:tc>
        <w:tc>
          <w:tcPr>
            <w:tcW w:w="795" w:type="dxa"/>
            <w:vAlign w:val="center"/>
          </w:tcPr>
          <w:p w14:paraId="0355222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67E0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45365637">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2024SJGLX0269</w:t>
            </w:r>
          </w:p>
        </w:tc>
        <w:tc>
          <w:tcPr>
            <w:tcW w:w="5001" w:type="dxa"/>
            <w:vAlign w:val="center"/>
          </w:tcPr>
          <w:p w14:paraId="26DFA9C9">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新工科理念驱动“四维度交融”教学模式在“燃烧学”课程中的创新与实践</w:t>
            </w:r>
          </w:p>
        </w:tc>
        <w:tc>
          <w:tcPr>
            <w:tcW w:w="885" w:type="dxa"/>
            <w:vAlign w:val="center"/>
          </w:tcPr>
          <w:p w14:paraId="5CDFA049">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蒋丹萍</w:t>
            </w:r>
          </w:p>
        </w:tc>
        <w:tc>
          <w:tcPr>
            <w:tcW w:w="795" w:type="dxa"/>
            <w:vAlign w:val="center"/>
          </w:tcPr>
          <w:p w14:paraId="04098254">
            <w:pPr>
              <w:keepNext w:val="0"/>
              <w:keepLines w:val="0"/>
              <w:widowControl/>
              <w:suppressLineNumbers w:val="0"/>
              <w:jc w:val="center"/>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一般项目</w:t>
            </w:r>
          </w:p>
        </w:tc>
        <w:tc>
          <w:tcPr>
            <w:tcW w:w="795" w:type="dxa"/>
            <w:vAlign w:val="center"/>
          </w:tcPr>
          <w:p w14:paraId="57B666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r>
      <w:tr w14:paraId="6B4A7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668" w:type="dxa"/>
            <w:vAlign w:val="center"/>
          </w:tcPr>
          <w:p w14:paraId="4D1E54C0">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2024SJGLX0270</w:t>
            </w:r>
          </w:p>
        </w:tc>
        <w:tc>
          <w:tcPr>
            <w:tcW w:w="5001" w:type="dxa"/>
            <w:vAlign w:val="center"/>
          </w:tcPr>
          <w:p w14:paraId="547F9FA0">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动物医学虚拟仿真实验教学中心校际共享共用机制研究</w:t>
            </w:r>
          </w:p>
        </w:tc>
        <w:tc>
          <w:tcPr>
            <w:tcW w:w="885" w:type="dxa"/>
            <w:vAlign w:val="center"/>
          </w:tcPr>
          <w:p w14:paraId="37F916C2">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韩立强</w:t>
            </w:r>
          </w:p>
        </w:tc>
        <w:tc>
          <w:tcPr>
            <w:tcW w:w="795" w:type="dxa"/>
            <w:vAlign w:val="center"/>
          </w:tcPr>
          <w:p w14:paraId="60DB276A">
            <w:pPr>
              <w:keepNext w:val="0"/>
              <w:keepLines w:val="0"/>
              <w:widowControl/>
              <w:suppressLineNumbers w:val="0"/>
              <w:jc w:val="center"/>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一般项目</w:t>
            </w:r>
          </w:p>
        </w:tc>
        <w:tc>
          <w:tcPr>
            <w:tcW w:w="795" w:type="dxa"/>
            <w:vAlign w:val="center"/>
          </w:tcPr>
          <w:p w14:paraId="2F3D73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CF3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0D70702D">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2024SJGLX0271</w:t>
            </w:r>
          </w:p>
        </w:tc>
        <w:tc>
          <w:tcPr>
            <w:tcW w:w="5001" w:type="dxa"/>
            <w:vAlign w:val="center"/>
          </w:tcPr>
          <w:p w14:paraId="0E5DD4B2">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劳动教育与专业教育相结合的畜牧专业人才培养模式的构建与实践</w:t>
            </w:r>
          </w:p>
        </w:tc>
        <w:tc>
          <w:tcPr>
            <w:tcW w:w="885" w:type="dxa"/>
            <w:vAlign w:val="center"/>
          </w:tcPr>
          <w:p w14:paraId="39C65778">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许会芬</w:t>
            </w:r>
          </w:p>
        </w:tc>
        <w:tc>
          <w:tcPr>
            <w:tcW w:w="795" w:type="dxa"/>
            <w:vAlign w:val="center"/>
          </w:tcPr>
          <w:p w14:paraId="0059D93F">
            <w:pPr>
              <w:keepNext w:val="0"/>
              <w:keepLines w:val="0"/>
              <w:widowControl/>
              <w:suppressLineNumbers w:val="0"/>
              <w:jc w:val="center"/>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一般项目</w:t>
            </w:r>
          </w:p>
        </w:tc>
        <w:tc>
          <w:tcPr>
            <w:tcW w:w="795" w:type="dxa"/>
            <w:vAlign w:val="center"/>
          </w:tcPr>
          <w:p w14:paraId="5C5F31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B44C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5E1AEDC1">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2024SJGLX0272</w:t>
            </w:r>
          </w:p>
        </w:tc>
        <w:tc>
          <w:tcPr>
            <w:tcW w:w="5001" w:type="dxa"/>
            <w:vAlign w:val="center"/>
          </w:tcPr>
          <w:p w14:paraId="38439B88">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基于知识图谱的AI数智课程的建设与应用——以大学物理课程为例</w:t>
            </w:r>
          </w:p>
        </w:tc>
        <w:tc>
          <w:tcPr>
            <w:tcW w:w="885" w:type="dxa"/>
            <w:vAlign w:val="center"/>
          </w:tcPr>
          <w:p w14:paraId="56E40327">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李 聪</w:t>
            </w:r>
          </w:p>
        </w:tc>
        <w:tc>
          <w:tcPr>
            <w:tcW w:w="795" w:type="dxa"/>
            <w:vAlign w:val="center"/>
          </w:tcPr>
          <w:p w14:paraId="299DBB6E">
            <w:pPr>
              <w:keepNext w:val="0"/>
              <w:keepLines w:val="0"/>
              <w:widowControl/>
              <w:suppressLineNumbers w:val="0"/>
              <w:jc w:val="center"/>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一般项目</w:t>
            </w:r>
          </w:p>
        </w:tc>
        <w:tc>
          <w:tcPr>
            <w:tcW w:w="795" w:type="dxa"/>
            <w:vAlign w:val="center"/>
          </w:tcPr>
          <w:p w14:paraId="078CB2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9FB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bottom w:val="single" w:color="auto" w:sz="4" w:space="0"/>
            </w:tcBorders>
            <w:vAlign w:val="center"/>
          </w:tcPr>
          <w:p w14:paraId="0B9014CB">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2024SJGLX0273</w:t>
            </w:r>
          </w:p>
        </w:tc>
        <w:tc>
          <w:tcPr>
            <w:tcW w:w="5001" w:type="dxa"/>
            <w:tcBorders>
              <w:bottom w:val="single" w:color="auto" w:sz="4" w:space="0"/>
            </w:tcBorders>
            <w:vAlign w:val="center"/>
          </w:tcPr>
          <w:p w14:paraId="6F18AB32">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新农科背景下高等农业院校“乡村规划设计”课程教学改革与实践研究</w:t>
            </w:r>
          </w:p>
        </w:tc>
        <w:tc>
          <w:tcPr>
            <w:tcW w:w="885" w:type="dxa"/>
            <w:tcBorders>
              <w:bottom w:val="single" w:color="auto" w:sz="4" w:space="0"/>
            </w:tcBorders>
            <w:vAlign w:val="center"/>
          </w:tcPr>
          <w:p w14:paraId="3D3D20AF">
            <w:pPr>
              <w:keepNext w:val="0"/>
              <w:keepLines w:val="0"/>
              <w:widowControl/>
              <w:suppressLineNumbers w:val="0"/>
              <w:jc w:val="left"/>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雷雅凯</w:t>
            </w:r>
          </w:p>
        </w:tc>
        <w:tc>
          <w:tcPr>
            <w:tcW w:w="795" w:type="dxa"/>
            <w:tcBorders>
              <w:bottom w:val="single" w:color="auto" w:sz="4" w:space="0"/>
            </w:tcBorders>
            <w:vAlign w:val="center"/>
          </w:tcPr>
          <w:p w14:paraId="0689EA57">
            <w:pPr>
              <w:keepNext w:val="0"/>
              <w:keepLines w:val="0"/>
              <w:widowControl/>
              <w:suppressLineNumbers w:val="0"/>
              <w:jc w:val="center"/>
              <w:textAlignment w:val="center"/>
              <w:rPr>
                <w:rFonts w:ascii="仿宋" w:hAnsi="仿宋" w:eastAsia="仿宋"/>
                <w:color w:val="0070C0"/>
                <w:sz w:val="24"/>
              </w:rPr>
            </w:pPr>
            <w:r>
              <w:rPr>
                <w:rFonts w:hint="eastAsia" w:ascii="宋体" w:hAnsi="宋体" w:eastAsia="宋体" w:cs="宋体"/>
                <w:i w:val="0"/>
                <w:iCs w:val="0"/>
                <w:color w:val="000000"/>
                <w:kern w:val="0"/>
                <w:sz w:val="22"/>
                <w:szCs w:val="22"/>
                <w:u w:val="none"/>
                <w:lang w:val="en-US" w:eastAsia="zh-CN" w:bidi="ar"/>
              </w:rPr>
              <w:t>一般项目</w:t>
            </w:r>
          </w:p>
        </w:tc>
        <w:tc>
          <w:tcPr>
            <w:tcW w:w="795" w:type="dxa"/>
            <w:tcBorders>
              <w:bottom w:val="single" w:color="auto" w:sz="4" w:space="0"/>
            </w:tcBorders>
            <w:vAlign w:val="center"/>
          </w:tcPr>
          <w:p w14:paraId="5AA0374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8C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1668" w:type="dxa"/>
            <w:tcBorders>
              <w:bottom w:val="single" w:color="auto" w:sz="4" w:space="0"/>
            </w:tcBorders>
            <w:vAlign w:val="center"/>
          </w:tcPr>
          <w:p w14:paraId="030ED1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2024SJGLX0274</w:t>
            </w:r>
          </w:p>
        </w:tc>
        <w:tc>
          <w:tcPr>
            <w:tcW w:w="5001" w:type="dxa"/>
            <w:tcBorders>
              <w:bottom w:val="single" w:color="auto" w:sz="4" w:space="0"/>
            </w:tcBorders>
            <w:vAlign w:val="center"/>
          </w:tcPr>
          <w:p w14:paraId="6673D22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“工农交叉融合”的电气电子类工程教育组织模式研究与实践</w:t>
            </w:r>
          </w:p>
        </w:tc>
        <w:tc>
          <w:tcPr>
            <w:tcW w:w="885" w:type="dxa"/>
            <w:tcBorders>
              <w:bottom w:val="single" w:color="auto" w:sz="4" w:space="0"/>
            </w:tcBorders>
            <w:vAlign w:val="center"/>
          </w:tcPr>
          <w:p w14:paraId="25B3E31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王 玲</w:t>
            </w:r>
          </w:p>
        </w:tc>
        <w:tc>
          <w:tcPr>
            <w:tcW w:w="795" w:type="dxa"/>
            <w:tcBorders>
              <w:bottom w:val="single" w:color="auto" w:sz="4" w:space="0"/>
            </w:tcBorders>
            <w:vAlign w:val="center"/>
          </w:tcPr>
          <w:p w14:paraId="1F9CB823">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一般项目</w:t>
            </w:r>
          </w:p>
        </w:tc>
        <w:tc>
          <w:tcPr>
            <w:tcW w:w="795" w:type="dxa"/>
            <w:tcBorders>
              <w:bottom w:val="single" w:color="auto" w:sz="4" w:space="0"/>
            </w:tcBorders>
            <w:vAlign w:val="center"/>
          </w:tcPr>
          <w:p w14:paraId="7C88967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B0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bottom w:val="single" w:color="auto" w:sz="4" w:space="0"/>
            </w:tcBorders>
            <w:vAlign w:val="center"/>
          </w:tcPr>
          <w:p w14:paraId="5A8498B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2024SJGLX0275</w:t>
            </w:r>
          </w:p>
        </w:tc>
        <w:tc>
          <w:tcPr>
            <w:tcW w:w="5001" w:type="dxa"/>
            <w:tcBorders>
              <w:bottom w:val="single" w:color="auto" w:sz="4" w:space="0"/>
            </w:tcBorders>
            <w:vAlign w:val="center"/>
          </w:tcPr>
          <w:p w14:paraId="1FE994B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智慧化教育背景下多元融合教学模式的研究与实践</w:t>
            </w:r>
          </w:p>
        </w:tc>
        <w:tc>
          <w:tcPr>
            <w:tcW w:w="885" w:type="dxa"/>
            <w:tcBorders>
              <w:bottom w:val="single" w:color="auto" w:sz="4" w:space="0"/>
            </w:tcBorders>
            <w:vAlign w:val="center"/>
          </w:tcPr>
          <w:p w14:paraId="621BA5A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孔玉华</w:t>
            </w:r>
          </w:p>
        </w:tc>
        <w:tc>
          <w:tcPr>
            <w:tcW w:w="795" w:type="dxa"/>
            <w:tcBorders>
              <w:bottom w:val="single" w:color="auto" w:sz="4" w:space="0"/>
            </w:tcBorders>
            <w:vAlign w:val="center"/>
          </w:tcPr>
          <w:p w14:paraId="1F907EF5">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一般项目</w:t>
            </w:r>
          </w:p>
        </w:tc>
        <w:tc>
          <w:tcPr>
            <w:tcW w:w="795" w:type="dxa"/>
            <w:tcBorders>
              <w:bottom w:val="single" w:color="auto" w:sz="4" w:space="0"/>
            </w:tcBorders>
            <w:vAlign w:val="center"/>
          </w:tcPr>
          <w:p w14:paraId="45672A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EDE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bottom w:val="single" w:color="auto" w:sz="4" w:space="0"/>
            </w:tcBorders>
            <w:vAlign w:val="center"/>
          </w:tcPr>
          <w:p w14:paraId="16CC1A2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2024SJGLX0276</w:t>
            </w:r>
          </w:p>
        </w:tc>
        <w:tc>
          <w:tcPr>
            <w:tcW w:w="5001" w:type="dxa"/>
            <w:tcBorders>
              <w:bottom w:val="single" w:color="auto" w:sz="4" w:space="0"/>
            </w:tcBorders>
            <w:vAlign w:val="center"/>
          </w:tcPr>
          <w:p w14:paraId="5F1F8DC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课程思政融入课堂教学全过程的方法途径探索与实践——以“食品营养学”为例</w:t>
            </w:r>
          </w:p>
        </w:tc>
        <w:tc>
          <w:tcPr>
            <w:tcW w:w="885" w:type="dxa"/>
            <w:tcBorders>
              <w:bottom w:val="single" w:color="auto" w:sz="4" w:space="0"/>
            </w:tcBorders>
            <w:vAlign w:val="center"/>
          </w:tcPr>
          <w:p w14:paraId="3B48097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 宁</w:t>
            </w:r>
          </w:p>
        </w:tc>
        <w:tc>
          <w:tcPr>
            <w:tcW w:w="795" w:type="dxa"/>
            <w:tcBorders>
              <w:bottom w:val="single" w:color="auto" w:sz="4" w:space="0"/>
            </w:tcBorders>
            <w:vAlign w:val="center"/>
          </w:tcPr>
          <w:p w14:paraId="56A124BC">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一般项目</w:t>
            </w:r>
          </w:p>
        </w:tc>
        <w:tc>
          <w:tcPr>
            <w:tcW w:w="795" w:type="dxa"/>
            <w:tcBorders>
              <w:bottom w:val="single" w:color="auto" w:sz="4" w:space="0"/>
            </w:tcBorders>
            <w:vAlign w:val="center"/>
          </w:tcPr>
          <w:p w14:paraId="7BEB85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25B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bottom w:val="single" w:color="auto" w:sz="4" w:space="0"/>
            </w:tcBorders>
            <w:vAlign w:val="center"/>
          </w:tcPr>
          <w:p w14:paraId="2F5D36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2024SJGLX0277</w:t>
            </w:r>
          </w:p>
        </w:tc>
        <w:tc>
          <w:tcPr>
            <w:tcW w:w="5001" w:type="dxa"/>
            <w:tcBorders>
              <w:bottom w:val="single" w:color="auto" w:sz="4" w:space="0"/>
            </w:tcBorders>
            <w:vAlign w:val="center"/>
          </w:tcPr>
          <w:p w14:paraId="5B445F9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数字化背景下“思、专、科、创”融合《普通化学》混合式教学创新与实践</w:t>
            </w:r>
          </w:p>
        </w:tc>
        <w:tc>
          <w:tcPr>
            <w:tcW w:w="885" w:type="dxa"/>
            <w:tcBorders>
              <w:bottom w:val="single" w:color="auto" w:sz="4" w:space="0"/>
            </w:tcBorders>
            <w:vAlign w:val="center"/>
          </w:tcPr>
          <w:p w14:paraId="116FF65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田欣哲</w:t>
            </w:r>
          </w:p>
        </w:tc>
        <w:tc>
          <w:tcPr>
            <w:tcW w:w="795" w:type="dxa"/>
            <w:tcBorders>
              <w:bottom w:val="single" w:color="auto" w:sz="4" w:space="0"/>
            </w:tcBorders>
            <w:vAlign w:val="center"/>
          </w:tcPr>
          <w:p w14:paraId="0222F084">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一般项目</w:t>
            </w:r>
          </w:p>
        </w:tc>
        <w:tc>
          <w:tcPr>
            <w:tcW w:w="795" w:type="dxa"/>
            <w:tcBorders>
              <w:bottom w:val="single" w:color="auto" w:sz="4" w:space="0"/>
            </w:tcBorders>
            <w:vAlign w:val="center"/>
          </w:tcPr>
          <w:p w14:paraId="2F9D56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5B6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bottom w:val="single" w:color="auto" w:sz="4" w:space="0"/>
            </w:tcBorders>
            <w:vAlign w:val="center"/>
          </w:tcPr>
          <w:p w14:paraId="656188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2024SJGLX0278</w:t>
            </w:r>
          </w:p>
        </w:tc>
        <w:tc>
          <w:tcPr>
            <w:tcW w:w="5001" w:type="dxa"/>
            <w:tcBorders>
              <w:bottom w:val="single" w:color="auto" w:sz="4" w:space="0"/>
            </w:tcBorders>
            <w:vAlign w:val="center"/>
          </w:tcPr>
          <w:p w14:paraId="0E64C41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新工科视域下“数据采集”课程教学组织模式探索与实践</w:t>
            </w:r>
          </w:p>
        </w:tc>
        <w:tc>
          <w:tcPr>
            <w:tcW w:w="885" w:type="dxa"/>
            <w:tcBorders>
              <w:bottom w:val="single" w:color="auto" w:sz="4" w:space="0"/>
            </w:tcBorders>
            <w:vAlign w:val="center"/>
          </w:tcPr>
          <w:p w14:paraId="59D26F1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李艳玲</w:t>
            </w:r>
          </w:p>
        </w:tc>
        <w:tc>
          <w:tcPr>
            <w:tcW w:w="795" w:type="dxa"/>
            <w:tcBorders>
              <w:bottom w:val="single" w:color="auto" w:sz="4" w:space="0"/>
            </w:tcBorders>
            <w:vAlign w:val="center"/>
          </w:tcPr>
          <w:p w14:paraId="7C988D44">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一般项目</w:t>
            </w:r>
          </w:p>
        </w:tc>
        <w:tc>
          <w:tcPr>
            <w:tcW w:w="795" w:type="dxa"/>
            <w:tcBorders>
              <w:bottom w:val="single" w:color="auto" w:sz="4" w:space="0"/>
            </w:tcBorders>
            <w:vAlign w:val="center"/>
          </w:tcPr>
          <w:p w14:paraId="060C15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15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bottom w:val="single" w:color="auto" w:sz="4" w:space="0"/>
            </w:tcBorders>
            <w:vAlign w:val="center"/>
          </w:tcPr>
          <w:p w14:paraId="01B6A8B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2024SJGLX0279</w:t>
            </w:r>
          </w:p>
        </w:tc>
        <w:tc>
          <w:tcPr>
            <w:tcW w:w="5001" w:type="dxa"/>
            <w:tcBorders>
              <w:bottom w:val="single" w:color="auto" w:sz="4" w:space="0"/>
            </w:tcBorders>
            <w:vAlign w:val="center"/>
          </w:tcPr>
          <w:p w14:paraId="7F50612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基于 OBE 理念的园艺专业遗传育种课程群教学改革与实践</w:t>
            </w:r>
          </w:p>
        </w:tc>
        <w:tc>
          <w:tcPr>
            <w:tcW w:w="885" w:type="dxa"/>
            <w:tcBorders>
              <w:bottom w:val="single" w:color="auto" w:sz="4" w:space="0"/>
            </w:tcBorders>
            <w:vAlign w:val="center"/>
          </w:tcPr>
          <w:p w14:paraId="300FB6F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贾芝琪</w:t>
            </w:r>
          </w:p>
        </w:tc>
        <w:tc>
          <w:tcPr>
            <w:tcW w:w="795" w:type="dxa"/>
            <w:tcBorders>
              <w:bottom w:val="single" w:color="auto" w:sz="4" w:space="0"/>
            </w:tcBorders>
            <w:vAlign w:val="center"/>
          </w:tcPr>
          <w:p w14:paraId="650C880A">
            <w:pPr>
              <w:keepNext w:val="0"/>
              <w:keepLines w:val="0"/>
              <w:widowControl/>
              <w:suppressLineNumbers w:val="0"/>
              <w:jc w:val="center"/>
              <w:textAlignment w:val="center"/>
              <w:rPr>
                <w:rFonts w:hint="eastAsia" w:ascii="宋体" w:hAnsi="宋体" w:eastAsia="宋体" w:cs="宋体"/>
                <w:i w:val="0"/>
                <w:iCs w:val="0"/>
                <w:color w:val="0070C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一般项目</w:t>
            </w:r>
          </w:p>
        </w:tc>
        <w:tc>
          <w:tcPr>
            <w:tcW w:w="795" w:type="dxa"/>
            <w:tcBorders>
              <w:bottom w:val="single" w:color="auto" w:sz="4" w:space="0"/>
            </w:tcBorders>
            <w:vAlign w:val="center"/>
          </w:tcPr>
          <w:p w14:paraId="6D9B53F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140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9" w:type="dxa"/>
            <w:gridSpan w:val="4"/>
            <w:tcBorders>
              <w:top w:val="single" w:color="auto" w:sz="4" w:space="0"/>
              <w:left w:val="nil"/>
              <w:bottom w:val="single" w:color="auto" w:sz="4" w:space="0"/>
              <w:right w:val="nil"/>
            </w:tcBorders>
            <w:vAlign w:val="center"/>
          </w:tcPr>
          <w:p w14:paraId="5419741A">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仿宋_GB2312" w:hAnsi="宋体" w:eastAsia="仿宋_GB2312" w:cs="仿宋_GB2312"/>
                <w:b/>
                <w:bCs/>
                <w:i w:val="0"/>
                <w:iCs w:val="0"/>
                <w:color w:val="auto"/>
                <w:kern w:val="0"/>
                <w:sz w:val="32"/>
                <w:szCs w:val="32"/>
                <w:u w:val="none"/>
                <w:lang w:val="en-US" w:eastAsia="zh-CN" w:bidi="ar"/>
              </w:rPr>
              <w:t xml:space="preserve">思政课类 </w:t>
            </w:r>
          </w:p>
        </w:tc>
        <w:tc>
          <w:tcPr>
            <w:tcW w:w="795" w:type="dxa"/>
            <w:tcBorders>
              <w:top w:val="single" w:color="auto" w:sz="4" w:space="0"/>
              <w:left w:val="nil"/>
              <w:bottom w:val="single" w:color="auto" w:sz="4" w:space="0"/>
              <w:right w:val="nil"/>
            </w:tcBorders>
            <w:vAlign w:val="center"/>
          </w:tcPr>
          <w:p w14:paraId="19DE22B1">
            <w:pPr>
              <w:keepNext w:val="0"/>
              <w:keepLines w:val="0"/>
              <w:widowControl/>
              <w:suppressLineNumbers w:val="0"/>
              <w:jc w:val="center"/>
              <w:textAlignment w:val="center"/>
              <w:rPr>
                <w:rFonts w:hint="eastAsia" w:ascii="仿宋_GB2312" w:hAnsi="宋体" w:eastAsia="仿宋_GB2312" w:cs="仿宋_GB2312"/>
                <w:b/>
                <w:bCs/>
                <w:i w:val="0"/>
                <w:iCs w:val="0"/>
                <w:color w:val="auto"/>
                <w:kern w:val="0"/>
                <w:sz w:val="32"/>
                <w:szCs w:val="32"/>
                <w:u w:val="none"/>
                <w:lang w:val="en-US" w:eastAsia="zh-CN" w:bidi="ar"/>
              </w:rPr>
            </w:pPr>
          </w:p>
        </w:tc>
      </w:tr>
      <w:tr w14:paraId="69A1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tcBorders>
            <w:vAlign w:val="center"/>
          </w:tcPr>
          <w:p w14:paraId="1AA67A99">
            <w:pPr>
              <w:keepNext w:val="0"/>
              <w:keepLines w:val="0"/>
              <w:widowControl/>
              <w:suppressLineNumbers w:val="0"/>
              <w:jc w:val="center"/>
              <w:textAlignment w:val="center"/>
              <w:rPr>
                <w:rFonts w:hint="eastAsia" w:ascii="仿宋_GB2312" w:hAnsi="宋体" w:eastAsia="仿宋_GB2312" w:cs="仿宋_GB2312"/>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项目编号</w:t>
            </w:r>
          </w:p>
        </w:tc>
        <w:tc>
          <w:tcPr>
            <w:tcW w:w="5001" w:type="dxa"/>
            <w:tcBorders>
              <w:top w:val="single" w:color="auto" w:sz="4" w:space="0"/>
            </w:tcBorders>
            <w:vAlign w:val="center"/>
          </w:tcPr>
          <w:p w14:paraId="7AB25A7F">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项目名称</w:t>
            </w:r>
          </w:p>
        </w:tc>
        <w:tc>
          <w:tcPr>
            <w:tcW w:w="885" w:type="dxa"/>
            <w:tcBorders>
              <w:top w:val="single" w:color="auto" w:sz="4" w:space="0"/>
            </w:tcBorders>
            <w:vAlign w:val="center"/>
          </w:tcPr>
          <w:p w14:paraId="00D2332D">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黑体" w:hAnsi="宋体" w:eastAsia="黑体" w:cs="黑体"/>
                <w:i w:val="0"/>
                <w:iCs w:val="0"/>
                <w:color w:val="auto"/>
                <w:kern w:val="0"/>
                <w:sz w:val="24"/>
                <w:szCs w:val="24"/>
                <w:u w:val="none"/>
                <w:lang w:val="en-US" w:eastAsia="zh-CN" w:bidi="ar"/>
              </w:rPr>
              <w:t>主持人</w:t>
            </w:r>
          </w:p>
        </w:tc>
        <w:tc>
          <w:tcPr>
            <w:tcW w:w="795" w:type="dxa"/>
            <w:tcBorders>
              <w:top w:val="single" w:color="auto" w:sz="4" w:space="0"/>
            </w:tcBorders>
            <w:vAlign w:val="center"/>
          </w:tcPr>
          <w:p w14:paraId="3DA34E9A">
            <w:pPr>
              <w:keepNext w:val="0"/>
              <w:keepLines w:val="0"/>
              <w:widowControl/>
              <w:suppressLineNumbers w:val="0"/>
              <w:jc w:val="center"/>
              <w:textAlignment w:val="center"/>
              <w:rPr>
                <w:rFonts w:hint="eastAsia" w:ascii="黑体" w:hAnsi="宋体" w:eastAsia="黑体" w:cs="黑体"/>
                <w:i w:val="0"/>
                <w:iCs w:val="0"/>
                <w:color w:val="auto"/>
                <w:kern w:val="2"/>
                <w:sz w:val="24"/>
                <w:szCs w:val="24"/>
                <w:u w:val="none"/>
                <w:lang w:val="en-US" w:eastAsia="zh-CN" w:bidi="ar-SA"/>
              </w:rPr>
            </w:pPr>
            <w:r>
              <w:rPr>
                <w:rFonts w:hint="eastAsia" w:ascii="黑体" w:hAnsi="宋体" w:eastAsia="黑体" w:cs="黑体"/>
                <w:i w:val="0"/>
                <w:iCs w:val="0"/>
                <w:color w:val="auto"/>
                <w:kern w:val="0"/>
                <w:sz w:val="24"/>
                <w:szCs w:val="24"/>
                <w:u w:val="none"/>
                <w:lang w:val="en-US" w:eastAsia="zh-CN" w:bidi="ar"/>
              </w:rPr>
              <w:t>类别</w:t>
            </w:r>
          </w:p>
        </w:tc>
        <w:tc>
          <w:tcPr>
            <w:tcW w:w="795" w:type="dxa"/>
            <w:tcBorders>
              <w:top w:val="single" w:color="auto" w:sz="4" w:space="0"/>
            </w:tcBorders>
            <w:vAlign w:val="center"/>
          </w:tcPr>
          <w:p w14:paraId="7D8555F4">
            <w:pPr>
              <w:keepNext w:val="0"/>
              <w:keepLines w:val="0"/>
              <w:widowControl/>
              <w:suppressLineNumbers w:val="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汇报顺序</w:t>
            </w:r>
          </w:p>
        </w:tc>
      </w:tr>
      <w:tr w14:paraId="5917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tcBorders>
            <w:vAlign w:val="center"/>
          </w:tcPr>
          <w:p w14:paraId="70A22CFA">
            <w:pPr>
              <w:keepNext w:val="0"/>
              <w:keepLines w:val="0"/>
              <w:widowControl/>
              <w:suppressLineNumbers w:val="0"/>
              <w:jc w:val="left"/>
              <w:textAlignment w:val="center"/>
              <w:rPr>
                <w:rFonts w:hint="eastAsia" w:ascii="仿宋_GB2312" w:hAnsi="宋体" w:eastAsia="仿宋_GB2312" w:cs="仿宋_GB2312"/>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2"/>
                <w:szCs w:val="22"/>
                <w:u w:val="none"/>
                <w:lang w:val="en-US" w:eastAsia="zh-CN" w:bidi="ar"/>
              </w:rPr>
              <w:t>2024SJGLX0982</w:t>
            </w:r>
          </w:p>
        </w:tc>
        <w:tc>
          <w:tcPr>
            <w:tcW w:w="5001" w:type="dxa"/>
            <w:tcBorders>
              <w:top w:val="single" w:color="auto" w:sz="4" w:space="0"/>
            </w:tcBorders>
            <w:vAlign w:val="center"/>
          </w:tcPr>
          <w:p w14:paraId="3BE77625">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2"/>
                <w:szCs w:val="22"/>
                <w:u w:val="none"/>
                <w:lang w:val="en-US" w:eastAsia="zh-CN" w:bidi="ar"/>
              </w:rPr>
              <w:t>新时代涉农高校思政课实践教学创新研究</w:t>
            </w:r>
          </w:p>
        </w:tc>
        <w:tc>
          <w:tcPr>
            <w:tcW w:w="885" w:type="dxa"/>
            <w:tcBorders>
              <w:top w:val="single" w:color="auto" w:sz="4" w:space="0"/>
            </w:tcBorders>
            <w:vAlign w:val="center"/>
          </w:tcPr>
          <w:p w14:paraId="69F576F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2"/>
                <w:szCs w:val="22"/>
                <w:u w:val="none"/>
                <w:lang w:val="en-US" w:eastAsia="zh-CN" w:bidi="ar"/>
              </w:rPr>
              <w:t>杜志强</w:t>
            </w:r>
          </w:p>
        </w:tc>
        <w:tc>
          <w:tcPr>
            <w:tcW w:w="795" w:type="dxa"/>
            <w:tcBorders>
              <w:top w:val="single" w:color="auto" w:sz="4" w:space="0"/>
            </w:tcBorders>
            <w:vAlign w:val="center"/>
          </w:tcPr>
          <w:p w14:paraId="2066ACE0">
            <w:pPr>
              <w:keepNext w:val="0"/>
              <w:keepLines w:val="0"/>
              <w:widowControl/>
              <w:suppressLineNumbers w:val="0"/>
              <w:jc w:val="left"/>
              <w:textAlignment w:val="center"/>
              <w:rPr>
                <w:rFonts w:hint="default"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2"/>
                <w:szCs w:val="22"/>
                <w:u w:val="none"/>
                <w:lang w:val="en-US" w:eastAsia="zh-CN" w:bidi="ar"/>
              </w:rPr>
              <w:t>重点项目</w:t>
            </w:r>
          </w:p>
        </w:tc>
        <w:tc>
          <w:tcPr>
            <w:tcW w:w="795" w:type="dxa"/>
            <w:tcBorders>
              <w:top w:val="single" w:color="auto" w:sz="4" w:space="0"/>
            </w:tcBorders>
            <w:vAlign w:val="center"/>
          </w:tcPr>
          <w:p w14:paraId="454B1552">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12</w:t>
            </w:r>
          </w:p>
        </w:tc>
      </w:tr>
      <w:tr w14:paraId="775E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tcBorders>
            <w:vAlign w:val="center"/>
          </w:tcPr>
          <w:p w14:paraId="34EB1B4C">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2024SJGLX1044</w:t>
            </w:r>
          </w:p>
        </w:tc>
        <w:tc>
          <w:tcPr>
            <w:tcW w:w="5001" w:type="dxa"/>
            <w:tcBorders>
              <w:top w:val="single" w:color="auto" w:sz="4" w:space="0"/>
            </w:tcBorders>
            <w:vAlign w:val="center"/>
          </w:tcPr>
          <w:p w14:paraId="736CDEAC">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马克思主义理论学科支撑高校思政课教学研究</w:t>
            </w:r>
          </w:p>
        </w:tc>
        <w:tc>
          <w:tcPr>
            <w:tcW w:w="885" w:type="dxa"/>
            <w:tcBorders>
              <w:top w:val="single" w:color="auto" w:sz="4" w:space="0"/>
            </w:tcBorders>
            <w:vAlign w:val="center"/>
          </w:tcPr>
          <w:p w14:paraId="6B1E20E3">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刘宁静</w:t>
            </w:r>
          </w:p>
        </w:tc>
        <w:tc>
          <w:tcPr>
            <w:tcW w:w="795" w:type="dxa"/>
            <w:tcBorders>
              <w:top w:val="single" w:color="auto" w:sz="4" w:space="0"/>
            </w:tcBorders>
            <w:vAlign w:val="center"/>
          </w:tcPr>
          <w:p w14:paraId="37D6C6C4">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重点项目</w:t>
            </w:r>
          </w:p>
        </w:tc>
        <w:tc>
          <w:tcPr>
            <w:tcW w:w="795" w:type="dxa"/>
            <w:tcBorders>
              <w:top w:val="single" w:color="auto" w:sz="4" w:space="0"/>
            </w:tcBorders>
            <w:vAlign w:val="center"/>
          </w:tcPr>
          <w:p w14:paraId="0A60902C">
            <w:pPr>
              <w:keepNext w:val="0"/>
              <w:keepLines w:val="0"/>
              <w:widowControl/>
              <w:suppressLineNumbers w:val="0"/>
              <w:jc w:val="center"/>
              <w:textAlignment w:val="center"/>
              <w:rPr>
                <w:rFonts w:hint="default" w:ascii="宋体" w:hAnsi="宋体" w:eastAsia="宋体" w:cs="宋体"/>
                <w:b/>
                <w:bCs/>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13</w:t>
            </w:r>
          </w:p>
        </w:tc>
      </w:tr>
      <w:tr w14:paraId="4BED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tcBorders>
              <w:top w:val="single" w:color="auto" w:sz="4" w:space="0"/>
            </w:tcBorders>
            <w:vAlign w:val="center"/>
          </w:tcPr>
          <w:p w14:paraId="7CA56746">
            <w:pPr>
              <w:keepNext w:val="0"/>
              <w:keepLines w:val="0"/>
              <w:widowControl/>
              <w:suppressLineNumbers w:val="0"/>
              <w:jc w:val="left"/>
              <w:textAlignment w:val="center"/>
              <w:rPr>
                <w:rFonts w:hint="eastAsia" w:ascii="仿宋_GB2312" w:hAnsi="宋体" w:eastAsia="仿宋_GB2312" w:cs="仿宋_GB2312"/>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2"/>
                <w:szCs w:val="22"/>
                <w:u w:val="none"/>
                <w:lang w:val="en-US" w:eastAsia="zh-CN" w:bidi="ar"/>
              </w:rPr>
              <w:t>2024SJGLX0987</w:t>
            </w:r>
          </w:p>
        </w:tc>
        <w:tc>
          <w:tcPr>
            <w:tcW w:w="5001" w:type="dxa"/>
            <w:tcBorders>
              <w:top w:val="single" w:color="auto" w:sz="4" w:space="0"/>
            </w:tcBorders>
            <w:vAlign w:val="center"/>
          </w:tcPr>
          <w:p w14:paraId="2F50D5C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2"/>
                <w:szCs w:val="22"/>
                <w:u w:val="none"/>
                <w:lang w:val="en-US" w:eastAsia="zh-CN" w:bidi="ar"/>
              </w:rPr>
              <w:t>双螺旋式高校思政教学模式的创新与实践研究</w:t>
            </w:r>
          </w:p>
        </w:tc>
        <w:tc>
          <w:tcPr>
            <w:tcW w:w="885" w:type="dxa"/>
            <w:tcBorders>
              <w:top w:val="single" w:color="auto" w:sz="4" w:space="0"/>
            </w:tcBorders>
            <w:vAlign w:val="center"/>
          </w:tcPr>
          <w:p w14:paraId="251C260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2"/>
                <w:szCs w:val="22"/>
                <w:u w:val="none"/>
                <w:lang w:val="en-US" w:eastAsia="zh-CN" w:bidi="ar"/>
              </w:rPr>
              <w:t>王苏琪</w:t>
            </w:r>
          </w:p>
        </w:tc>
        <w:tc>
          <w:tcPr>
            <w:tcW w:w="795" w:type="dxa"/>
            <w:tcBorders>
              <w:top w:val="single" w:color="auto" w:sz="4" w:space="0"/>
            </w:tcBorders>
            <w:vAlign w:val="center"/>
          </w:tcPr>
          <w:p w14:paraId="337F21E6">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一般项目</w:t>
            </w:r>
          </w:p>
        </w:tc>
        <w:tc>
          <w:tcPr>
            <w:tcW w:w="795" w:type="dxa"/>
            <w:tcBorders>
              <w:top w:val="single" w:color="auto" w:sz="4" w:space="0"/>
            </w:tcBorders>
            <w:vAlign w:val="center"/>
          </w:tcPr>
          <w:p w14:paraId="28F2EC73">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r w14:paraId="18AF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8" w:type="dxa"/>
            <w:vAlign w:val="center"/>
          </w:tcPr>
          <w:p w14:paraId="72F8A6BF">
            <w:pPr>
              <w:keepNext w:val="0"/>
              <w:keepLines w:val="0"/>
              <w:widowControl/>
              <w:suppressLineNumbers w:val="0"/>
              <w:jc w:val="left"/>
              <w:textAlignment w:val="center"/>
              <w:rPr>
                <w:rFonts w:hint="eastAsia" w:ascii="仿宋_GB2312" w:hAnsi="宋体" w:eastAsia="仿宋_GB2312" w:cs="仿宋_GB2312"/>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2"/>
                <w:szCs w:val="22"/>
                <w:u w:val="none"/>
                <w:lang w:val="en-US" w:eastAsia="zh-CN" w:bidi="ar"/>
              </w:rPr>
              <w:t>2024SJGLX1068</w:t>
            </w:r>
          </w:p>
        </w:tc>
        <w:tc>
          <w:tcPr>
            <w:tcW w:w="5001" w:type="dxa"/>
            <w:vAlign w:val="center"/>
          </w:tcPr>
          <w:p w14:paraId="637E2D63">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2"/>
                <w:szCs w:val="22"/>
                <w:u w:val="none"/>
                <w:lang w:val="en-US" w:eastAsia="zh-CN" w:bidi="ar"/>
              </w:rPr>
              <w:t>高校思政课名师工作室的特色定位与考核评价机制研究</w:t>
            </w:r>
          </w:p>
        </w:tc>
        <w:tc>
          <w:tcPr>
            <w:tcW w:w="885" w:type="dxa"/>
            <w:vAlign w:val="center"/>
          </w:tcPr>
          <w:p w14:paraId="0FA050DE">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2"/>
                <w:szCs w:val="22"/>
                <w:u w:val="none"/>
                <w:lang w:val="en-US" w:eastAsia="zh-CN" w:bidi="ar"/>
              </w:rPr>
              <w:t>王 晨</w:t>
            </w:r>
          </w:p>
        </w:tc>
        <w:tc>
          <w:tcPr>
            <w:tcW w:w="795" w:type="dxa"/>
            <w:vAlign w:val="center"/>
          </w:tcPr>
          <w:p w14:paraId="20CF9584">
            <w:pPr>
              <w:keepNext w:val="0"/>
              <w:keepLines w:val="0"/>
              <w:widowControl/>
              <w:suppressLineNumbers w:val="0"/>
              <w:jc w:val="left"/>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22"/>
                <w:szCs w:val="22"/>
                <w:u w:val="none"/>
                <w:lang w:val="en-US" w:eastAsia="zh-CN" w:bidi="ar"/>
              </w:rPr>
              <w:t>一般项目</w:t>
            </w:r>
          </w:p>
        </w:tc>
        <w:tc>
          <w:tcPr>
            <w:tcW w:w="795" w:type="dxa"/>
            <w:vAlign w:val="center"/>
          </w:tcPr>
          <w:p w14:paraId="5C01A3AB">
            <w:pPr>
              <w:keepNext w:val="0"/>
              <w:keepLines w:val="0"/>
              <w:widowControl/>
              <w:suppressLineNumbers w:val="0"/>
              <w:jc w:val="left"/>
              <w:textAlignment w:val="center"/>
              <w:rPr>
                <w:rFonts w:hint="eastAsia" w:ascii="宋体" w:hAnsi="宋体" w:eastAsia="宋体" w:cs="宋体"/>
                <w:b/>
                <w:bCs/>
                <w:i w:val="0"/>
                <w:iCs w:val="0"/>
                <w:color w:val="auto"/>
                <w:kern w:val="0"/>
                <w:sz w:val="22"/>
                <w:szCs w:val="22"/>
                <w:u w:val="none"/>
                <w:lang w:val="en-US" w:eastAsia="zh-CN" w:bidi="ar"/>
              </w:rPr>
            </w:pPr>
          </w:p>
        </w:tc>
      </w:tr>
    </w:tbl>
    <w:p w14:paraId="498CD0D1">
      <w:pPr>
        <w:tabs>
          <w:tab w:val="left" w:pos="1032"/>
        </w:tabs>
        <w:jc w:val="left"/>
        <w:rPr>
          <w:rFonts w:hint="eastAsia"/>
          <w:sz w:val="28"/>
          <w:szCs w:val="28"/>
        </w:rPr>
        <w:sectPr>
          <w:footerReference r:id="rId3" w:type="default"/>
          <w:pgSz w:w="11906" w:h="16838"/>
          <w:pgMar w:top="1440" w:right="1803" w:bottom="1440" w:left="1803" w:header="794" w:footer="907" w:gutter="0"/>
          <w:pgNumType w:start="1"/>
          <w:cols w:space="0" w:num="1"/>
          <w:docGrid w:type="lines" w:linePitch="312" w:charSpace="0"/>
        </w:sectPr>
      </w:pPr>
      <w:r>
        <w:rPr>
          <w:rFonts w:hint="eastAsia"/>
          <w:b/>
          <w:bCs/>
          <w:lang w:eastAsia="zh-CN"/>
        </w:rPr>
        <w:t>（</w:t>
      </w:r>
      <w:r>
        <w:rPr>
          <w:rFonts w:hint="eastAsia"/>
          <w:b/>
          <w:bCs/>
          <w:lang w:val="en-US" w:eastAsia="zh-CN"/>
        </w:rPr>
        <w:t>注：项目编号2024SJGLX0982、2024SJGLX1044、2024SJGLX0987、2024SJGLX1068</w:t>
      </w:r>
      <w:r>
        <w:rPr>
          <w:rFonts w:hint="eastAsia" w:asciiTheme="minorEastAsia" w:hAnsiTheme="minorEastAsia" w:cstheme="minorEastAsia"/>
          <w:b/>
          <w:bCs/>
          <w:i w:val="0"/>
          <w:iCs w:val="0"/>
          <w:color w:val="auto"/>
          <w:kern w:val="0"/>
          <w:sz w:val="22"/>
          <w:szCs w:val="22"/>
          <w:u w:val="none"/>
          <w:lang w:val="en-US" w:eastAsia="zh-CN" w:bidi="ar"/>
        </w:rPr>
        <w:t>共4个思政课类项目材料交至马克思主义学院党政办</w:t>
      </w:r>
      <w:r>
        <w:rPr>
          <w:rFonts w:hint="eastAsia"/>
          <w:b/>
          <w:bCs/>
          <w:lang w:eastAsia="zh-CN"/>
        </w:rPr>
        <w:t>）</w:t>
      </w:r>
    </w:p>
    <w:p w14:paraId="034F02F5">
      <w:pPr>
        <w:tabs>
          <w:tab w:val="left" w:pos="1032"/>
        </w:tabs>
        <w:jc w:val="left"/>
        <w:rPr>
          <w:sz w:val="28"/>
          <w:szCs w:val="28"/>
        </w:rPr>
      </w:pPr>
      <w:r>
        <w:rPr>
          <w:rFonts w:hint="eastAsia"/>
          <w:sz w:val="28"/>
          <w:szCs w:val="28"/>
        </w:rPr>
        <w:t>附件2</w:t>
      </w:r>
    </w:p>
    <w:p w14:paraId="2099F7DF">
      <w:pPr>
        <w:snapToGrid w:val="0"/>
        <w:spacing w:before="156" w:beforeLines="50" w:after="156" w:afterLines="50" w:line="400" w:lineRule="exact"/>
        <w:jc w:val="center"/>
        <w:rPr>
          <w:rFonts w:ascii="仿宋_GB2312" w:hAnsi="仿宋_GB2312" w:cs="仿宋_GB2312"/>
          <w:b/>
          <w:color w:val="000000"/>
          <w:spacing w:val="15"/>
          <w:sz w:val="30"/>
          <w:szCs w:val="30"/>
          <w:shd w:val="clear" w:color="auto" w:fill="FFFFFF"/>
        </w:rPr>
      </w:pPr>
      <w:r>
        <w:rPr>
          <w:rFonts w:hint="eastAsia" w:ascii="仿宋_GB2312" w:hAnsi="仿宋_GB2312" w:cs="仿宋_GB2312"/>
          <w:b/>
          <w:color w:val="000000"/>
          <w:spacing w:val="15"/>
          <w:sz w:val="30"/>
          <w:szCs w:val="30"/>
          <w:shd w:val="clear" w:color="auto" w:fill="FFFFFF"/>
        </w:rPr>
        <w:t>20</w:t>
      </w:r>
      <w:r>
        <w:rPr>
          <w:rFonts w:hint="eastAsia" w:ascii="仿宋_GB2312" w:hAnsi="仿宋_GB2312" w:cs="仿宋_GB2312"/>
          <w:b/>
          <w:color w:val="000000"/>
          <w:spacing w:val="15"/>
          <w:sz w:val="30"/>
          <w:szCs w:val="30"/>
          <w:shd w:val="clear" w:color="auto" w:fill="FFFFFF"/>
          <w:lang w:val="en-US" w:eastAsia="zh-CN"/>
        </w:rPr>
        <w:t>24</w:t>
      </w:r>
      <w:r>
        <w:rPr>
          <w:rFonts w:hint="eastAsia" w:ascii="仿宋_GB2312" w:hAnsi="仿宋_GB2312" w:cs="仿宋_GB2312"/>
          <w:b/>
          <w:color w:val="000000"/>
          <w:spacing w:val="15"/>
          <w:sz w:val="30"/>
          <w:szCs w:val="30"/>
          <w:shd w:val="clear" w:color="auto" w:fill="FFFFFF"/>
        </w:rPr>
        <w:t>年河南农</w:t>
      </w:r>
      <w:r>
        <w:rPr>
          <w:rFonts w:ascii="仿宋_GB2312" w:hAnsi="仿宋_GB2312" w:cs="仿宋_GB2312"/>
          <w:b/>
          <w:color w:val="000000"/>
          <w:spacing w:val="15"/>
          <w:sz w:val="30"/>
          <w:szCs w:val="30"/>
          <w:shd w:val="clear" w:color="auto" w:fill="FFFFFF"/>
        </w:rPr>
        <w:t>业大学教学改革</w:t>
      </w:r>
      <w:r>
        <w:rPr>
          <w:rFonts w:hint="eastAsia" w:ascii="仿宋_GB2312" w:hAnsi="仿宋_GB2312" w:cs="仿宋_GB2312"/>
          <w:b/>
          <w:color w:val="000000"/>
          <w:spacing w:val="15"/>
          <w:sz w:val="30"/>
          <w:szCs w:val="30"/>
          <w:shd w:val="clear" w:color="auto" w:fill="FFFFFF"/>
        </w:rPr>
        <w:t>研究</w:t>
      </w:r>
      <w:r>
        <w:rPr>
          <w:rFonts w:ascii="仿宋_GB2312" w:hAnsi="仿宋_GB2312" w:cs="仿宋_GB2312"/>
          <w:b/>
          <w:color w:val="000000"/>
          <w:spacing w:val="15"/>
          <w:sz w:val="30"/>
          <w:szCs w:val="30"/>
          <w:shd w:val="clear" w:color="auto" w:fill="FFFFFF"/>
        </w:rPr>
        <w:t>与实践项目立项名单</w:t>
      </w:r>
    </w:p>
    <w:p w14:paraId="1DAC666D">
      <w:pPr>
        <w:adjustRightInd w:val="0"/>
        <w:snapToGrid w:val="0"/>
        <w:spacing w:line="240" w:lineRule="exact"/>
        <w:jc w:val="center"/>
        <w:rPr>
          <w:rFonts w:ascii="方正小标宋简体" w:hAnsi="方正小标宋简体" w:eastAsia="方正小标宋简体" w:cs="方正小标宋简体"/>
          <w:kern w:val="0"/>
          <w:sz w:val="44"/>
          <w:szCs w:val="44"/>
          <w:lang w:bidi="ar"/>
        </w:rPr>
      </w:pPr>
    </w:p>
    <w:tbl>
      <w:tblPr>
        <w:tblStyle w:val="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4746"/>
        <w:gridCol w:w="1214"/>
        <w:gridCol w:w="1419"/>
        <w:gridCol w:w="901"/>
      </w:tblGrid>
      <w:tr w14:paraId="2445A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11159882">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项目编号</w:t>
            </w:r>
          </w:p>
        </w:tc>
        <w:tc>
          <w:tcPr>
            <w:tcW w:w="4746" w:type="dxa"/>
            <w:tcBorders>
              <w:top w:val="single" w:color="auto" w:sz="4" w:space="0"/>
              <w:left w:val="nil"/>
              <w:bottom w:val="single" w:color="auto" w:sz="4" w:space="0"/>
              <w:right w:val="single" w:color="auto" w:sz="4" w:space="0"/>
            </w:tcBorders>
            <w:shd w:val="clear" w:color="auto" w:fill="auto"/>
            <w:vAlign w:val="center"/>
          </w:tcPr>
          <w:p w14:paraId="331BD8B8">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项目名称</w:t>
            </w:r>
          </w:p>
        </w:tc>
        <w:tc>
          <w:tcPr>
            <w:tcW w:w="1214" w:type="dxa"/>
            <w:tcBorders>
              <w:top w:val="single" w:color="auto" w:sz="4" w:space="0"/>
              <w:left w:val="nil"/>
              <w:bottom w:val="single" w:color="auto" w:sz="4" w:space="0"/>
              <w:right w:val="single" w:color="auto" w:sz="4" w:space="0"/>
            </w:tcBorders>
            <w:shd w:val="clear" w:color="auto" w:fill="auto"/>
            <w:vAlign w:val="center"/>
          </w:tcPr>
          <w:p w14:paraId="2E619A40">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主持人</w:t>
            </w:r>
          </w:p>
        </w:tc>
        <w:tc>
          <w:tcPr>
            <w:tcW w:w="1419" w:type="dxa"/>
            <w:tcBorders>
              <w:top w:val="single" w:color="auto" w:sz="4" w:space="0"/>
              <w:left w:val="nil"/>
              <w:bottom w:val="single" w:color="auto" w:sz="4" w:space="0"/>
              <w:right w:val="single" w:color="auto" w:sz="4" w:space="0"/>
            </w:tcBorders>
            <w:shd w:val="clear" w:color="auto" w:fill="auto"/>
            <w:vAlign w:val="center"/>
          </w:tcPr>
          <w:p w14:paraId="7D2EA3CC">
            <w:pPr>
              <w:keepNext w:val="0"/>
              <w:keepLines w:val="0"/>
              <w:widowControl/>
              <w:suppressLineNumbers w:val="0"/>
              <w:jc w:val="center"/>
              <w:textAlignment w:val="center"/>
              <w:rPr>
                <w:rFonts w:hint="eastAsia"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类别</w:t>
            </w:r>
          </w:p>
        </w:tc>
        <w:tc>
          <w:tcPr>
            <w:tcW w:w="901" w:type="dxa"/>
            <w:tcBorders>
              <w:top w:val="single" w:color="auto" w:sz="4" w:space="0"/>
              <w:left w:val="nil"/>
              <w:bottom w:val="single" w:color="auto" w:sz="4" w:space="0"/>
              <w:right w:val="single" w:color="auto" w:sz="4" w:space="0"/>
            </w:tcBorders>
            <w:shd w:val="clear" w:color="auto" w:fill="auto"/>
            <w:vAlign w:val="center"/>
          </w:tcPr>
          <w:p w14:paraId="3AF54CA8">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汇报顺序</w:t>
            </w:r>
          </w:p>
        </w:tc>
      </w:tr>
      <w:tr w14:paraId="6AEE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BA7902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2024XJGLX001</w:t>
            </w:r>
          </w:p>
        </w:tc>
        <w:tc>
          <w:tcPr>
            <w:tcW w:w="4746" w:type="dxa"/>
            <w:tcBorders>
              <w:top w:val="single" w:color="auto" w:sz="4" w:space="0"/>
              <w:left w:val="nil"/>
              <w:bottom w:val="single" w:color="auto" w:sz="4" w:space="0"/>
              <w:right w:val="single" w:color="auto" w:sz="4" w:space="0"/>
            </w:tcBorders>
            <w:shd w:val="clear" w:color="auto" w:fill="auto"/>
            <w:vAlign w:val="center"/>
          </w:tcPr>
          <w:p w14:paraId="0EC976F4">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多类型高等农林人才国际化培养体系的构建与实践探索</w:t>
            </w:r>
          </w:p>
        </w:tc>
        <w:tc>
          <w:tcPr>
            <w:tcW w:w="1214" w:type="dxa"/>
            <w:tcBorders>
              <w:top w:val="single" w:color="auto" w:sz="4" w:space="0"/>
              <w:left w:val="nil"/>
              <w:bottom w:val="single" w:color="auto" w:sz="4" w:space="0"/>
              <w:right w:val="single" w:color="auto" w:sz="4" w:space="0"/>
            </w:tcBorders>
            <w:shd w:val="clear" w:color="auto" w:fill="auto"/>
            <w:vAlign w:val="center"/>
          </w:tcPr>
          <w:p w14:paraId="0AB172D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彭万喜</w:t>
            </w:r>
          </w:p>
        </w:tc>
        <w:tc>
          <w:tcPr>
            <w:tcW w:w="1419" w:type="dxa"/>
            <w:tcBorders>
              <w:top w:val="single" w:color="auto" w:sz="4" w:space="0"/>
              <w:left w:val="nil"/>
              <w:bottom w:val="single" w:color="auto" w:sz="4" w:space="0"/>
              <w:right w:val="single" w:color="auto" w:sz="4" w:space="0"/>
            </w:tcBorders>
            <w:shd w:val="clear" w:color="auto" w:fill="auto"/>
            <w:vAlign w:val="center"/>
          </w:tcPr>
          <w:p w14:paraId="25B83E06">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揭榜项目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6898F57">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14</w:t>
            </w:r>
          </w:p>
        </w:tc>
      </w:tr>
      <w:tr w14:paraId="793C0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1B899EB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2024XJGLX002</w:t>
            </w:r>
          </w:p>
        </w:tc>
        <w:tc>
          <w:tcPr>
            <w:tcW w:w="4746" w:type="dxa"/>
            <w:tcBorders>
              <w:top w:val="single" w:color="auto" w:sz="4" w:space="0"/>
              <w:left w:val="nil"/>
              <w:bottom w:val="single" w:color="auto" w:sz="4" w:space="0"/>
              <w:right w:val="single" w:color="auto" w:sz="4" w:space="0"/>
            </w:tcBorders>
            <w:shd w:val="clear" w:color="auto" w:fill="auto"/>
            <w:vAlign w:val="center"/>
          </w:tcPr>
          <w:p w14:paraId="1A186F5B">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“以美育人、浸润融合”新时期高校公共艺术类通识课程教学改革研究与实践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2B8A5A2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赵  晶</w:t>
            </w:r>
          </w:p>
        </w:tc>
        <w:tc>
          <w:tcPr>
            <w:tcW w:w="1419" w:type="dxa"/>
            <w:tcBorders>
              <w:top w:val="single" w:color="auto" w:sz="4" w:space="0"/>
              <w:left w:val="nil"/>
              <w:bottom w:val="single" w:color="auto" w:sz="4" w:space="0"/>
              <w:right w:val="single" w:color="auto" w:sz="4" w:space="0"/>
            </w:tcBorders>
            <w:shd w:val="clear" w:color="auto" w:fill="auto"/>
            <w:vAlign w:val="center"/>
          </w:tcPr>
          <w:p w14:paraId="2EDDBB4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揭榜项目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2C1C311">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15</w:t>
            </w:r>
          </w:p>
        </w:tc>
      </w:tr>
      <w:tr w14:paraId="783AB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F3194D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2024XJGLX003</w:t>
            </w:r>
          </w:p>
        </w:tc>
        <w:tc>
          <w:tcPr>
            <w:tcW w:w="4746" w:type="dxa"/>
            <w:tcBorders>
              <w:top w:val="single" w:color="auto" w:sz="4" w:space="0"/>
              <w:left w:val="nil"/>
              <w:bottom w:val="single" w:color="auto" w:sz="4" w:space="0"/>
              <w:right w:val="single" w:color="auto" w:sz="4" w:space="0"/>
            </w:tcBorders>
            <w:shd w:val="clear" w:color="auto" w:fill="auto"/>
            <w:vAlign w:val="center"/>
          </w:tcPr>
          <w:p w14:paraId="0849686B">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基于“四结合、三促进、二衔接、一同步”的《沼气工程》过程性考核改革与实践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00A54FD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李攀攀</w:t>
            </w:r>
          </w:p>
        </w:tc>
        <w:tc>
          <w:tcPr>
            <w:tcW w:w="1419" w:type="dxa"/>
            <w:tcBorders>
              <w:top w:val="single" w:color="auto" w:sz="4" w:space="0"/>
              <w:left w:val="nil"/>
              <w:bottom w:val="single" w:color="auto" w:sz="4" w:space="0"/>
              <w:right w:val="single" w:color="auto" w:sz="4" w:space="0"/>
            </w:tcBorders>
            <w:shd w:val="clear" w:color="auto" w:fill="auto"/>
            <w:vAlign w:val="center"/>
          </w:tcPr>
          <w:p w14:paraId="5E9FD62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揭榜项目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F132330">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16</w:t>
            </w:r>
          </w:p>
        </w:tc>
      </w:tr>
      <w:tr w14:paraId="701C8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21CC60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2024XJGLX004</w:t>
            </w:r>
          </w:p>
        </w:tc>
        <w:tc>
          <w:tcPr>
            <w:tcW w:w="4746" w:type="dxa"/>
            <w:tcBorders>
              <w:top w:val="single" w:color="auto" w:sz="4" w:space="0"/>
              <w:left w:val="nil"/>
              <w:bottom w:val="single" w:color="auto" w:sz="4" w:space="0"/>
              <w:right w:val="single" w:color="auto" w:sz="4" w:space="0"/>
            </w:tcBorders>
            <w:shd w:val="clear" w:color="auto" w:fill="auto"/>
            <w:vAlign w:val="center"/>
          </w:tcPr>
          <w:p w14:paraId="5A35F7B4">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信息化赋能化学基础课深度学习教学模式的探索与实践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578BFCD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李  伟</w:t>
            </w:r>
          </w:p>
        </w:tc>
        <w:tc>
          <w:tcPr>
            <w:tcW w:w="1419" w:type="dxa"/>
            <w:tcBorders>
              <w:top w:val="single" w:color="auto" w:sz="4" w:space="0"/>
              <w:left w:val="nil"/>
              <w:bottom w:val="single" w:color="auto" w:sz="4" w:space="0"/>
              <w:right w:val="single" w:color="auto" w:sz="4" w:space="0"/>
            </w:tcBorders>
            <w:shd w:val="clear" w:color="auto" w:fill="auto"/>
            <w:vAlign w:val="center"/>
          </w:tcPr>
          <w:p w14:paraId="323B1E3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揭榜项目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F05EDD6">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17</w:t>
            </w:r>
          </w:p>
        </w:tc>
      </w:tr>
      <w:tr w14:paraId="3C9F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578116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2024XJGLX005</w:t>
            </w:r>
          </w:p>
        </w:tc>
        <w:tc>
          <w:tcPr>
            <w:tcW w:w="4746" w:type="dxa"/>
            <w:tcBorders>
              <w:top w:val="single" w:color="auto" w:sz="4" w:space="0"/>
              <w:left w:val="nil"/>
              <w:bottom w:val="single" w:color="auto" w:sz="4" w:space="0"/>
              <w:right w:val="single" w:color="auto" w:sz="4" w:space="0"/>
            </w:tcBorders>
            <w:shd w:val="clear" w:color="auto" w:fill="auto"/>
            <w:vAlign w:val="center"/>
          </w:tcPr>
          <w:p w14:paraId="1BDD644F">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基于“以学为中心”的涉农高校全过程考核改革的探索与实践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4355CC1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薛晓亚</w:t>
            </w:r>
          </w:p>
        </w:tc>
        <w:tc>
          <w:tcPr>
            <w:tcW w:w="1419" w:type="dxa"/>
            <w:tcBorders>
              <w:top w:val="single" w:color="auto" w:sz="4" w:space="0"/>
              <w:left w:val="nil"/>
              <w:bottom w:val="single" w:color="auto" w:sz="4" w:space="0"/>
              <w:right w:val="single" w:color="auto" w:sz="4" w:space="0"/>
            </w:tcBorders>
            <w:shd w:val="clear" w:color="auto" w:fill="auto"/>
            <w:vAlign w:val="center"/>
          </w:tcPr>
          <w:p w14:paraId="0CA7178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揭榜项目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88EF48D">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18</w:t>
            </w:r>
          </w:p>
        </w:tc>
      </w:tr>
      <w:tr w14:paraId="16D7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FBD7D2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2024XJGLX006</w:t>
            </w:r>
          </w:p>
        </w:tc>
        <w:tc>
          <w:tcPr>
            <w:tcW w:w="4746" w:type="dxa"/>
            <w:tcBorders>
              <w:top w:val="single" w:color="auto" w:sz="4" w:space="0"/>
              <w:left w:val="nil"/>
              <w:bottom w:val="single" w:color="auto" w:sz="4" w:space="0"/>
              <w:right w:val="single" w:color="auto" w:sz="4" w:space="0"/>
            </w:tcBorders>
            <w:shd w:val="clear" w:color="auto" w:fill="auto"/>
            <w:vAlign w:val="center"/>
          </w:tcPr>
          <w:p w14:paraId="21707E34">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课程整合模式下党的生态文明思想与 《农业生态学》课程融合教学创新与实践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7FEE791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关小康</w:t>
            </w:r>
          </w:p>
        </w:tc>
        <w:tc>
          <w:tcPr>
            <w:tcW w:w="1419" w:type="dxa"/>
            <w:tcBorders>
              <w:top w:val="single" w:color="auto" w:sz="4" w:space="0"/>
              <w:left w:val="nil"/>
              <w:bottom w:val="single" w:color="auto" w:sz="4" w:space="0"/>
              <w:right w:val="single" w:color="auto" w:sz="4" w:space="0"/>
            </w:tcBorders>
            <w:shd w:val="clear" w:color="auto" w:fill="auto"/>
            <w:vAlign w:val="center"/>
          </w:tcPr>
          <w:p w14:paraId="48299B9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BF4E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FB8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E2494A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2024XJGLX007</w:t>
            </w:r>
          </w:p>
        </w:tc>
        <w:tc>
          <w:tcPr>
            <w:tcW w:w="4746" w:type="dxa"/>
            <w:tcBorders>
              <w:top w:val="single" w:color="auto" w:sz="4" w:space="0"/>
              <w:left w:val="nil"/>
              <w:bottom w:val="single" w:color="auto" w:sz="4" w:space="0"/>
              <w:right w:val="single" w:color="auto" w:sz="4" w:space="0"/>
            </w:tcBorders>
            <w:shd w:val="clear" w:color="auto" w:fill="auto"/>
            <w:vAlign w:val="center"/>
          </w:tcPr>
          <w:p w14:paraId="28B1997D">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新农科视域下农业类高校中医学基础课程中知识图谱的建立与研究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2E1A94A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王  丽</w:t>
            </w:r>
          </w:p>
        </w:tc>
        <w:tc>
          <w:tcPr>
            <w:tcW w:w="1419" w:type="dxa"/>
            <w:tcBorders>
              <w:top w:val="single" w:color="auto" w:sz="4" w:space="0"/>
              <w:left w:val="nil"/>
              <w:bottom w:val="single" w:color="auto" w:sz="4" w:space="0"/>
              <w:right w:val="single" w:color="auto" w:sz="4" w:space="0"/>
            </w:tcBorders>
            <w:shd w:val="clear" w:color="auto" w:fill="auto"/>
            <w:vAlign w:val="center"/>
          </w:tcPr>
          <w:p w14:paraId="2E46E40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3B09D6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A74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6135FC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2024XJGLX008</w:t>
            </w:r>
          </w:p>
        </w:tc>
        <w:tc>
          <w:tcPr>
            <w:tcW w:w="4746" w:type="dxa"/>
            <w:tcBorders>
              <w:top w:val="single" w:color="auto" w:sz="4" w:space="0"/>
              <w:left w:val="nil"/>
              <w:bottom w:val="single" w:color="auto" w:sz="4" w:space="0"/>
              <w:right w:val="single" w:color="auto" w:sz="4" w:space="0"/>
            </w:tcBorders>
            <w:shd w:val="clear" w:color="auto" w:fill="auto"/>
            <w:vAlign w:val="center"/>
          </w:tcPr>
          <w:p w14:paraId="5CF1716F">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新农科背景下《种子学》实验实践教学的改革与研究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3A5A947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李志敏</w:t>
            </w:r>
          </w:p>
        </w:tc>
        <w:tc>
          <w:tcPr>
            <w:tcW w:w="1419" w:type="dxa"/>
            <w:tcBorders>
              <w:top w:val="single" w:color="auto" w:sz="4" w:space="0"/>
              <w:left w:val="nil"/>
              <w:bottom w:val="single" w:color="auto" w:sz="4" w:space="0"/>
              <w:right w:val="single" w:color="auto" w:sz="4" w:space="0"/>
            </w:tcBorders>
            <w:shd w:val="clear" w:color="auto" w:fill="auto"/>
            <w:vAlign w:val="center"/>
          </w:tcPr>
          <w:p w14:paraId="76113C3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663FC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4C1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21E68A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2024XJGLX009</w:t>
            </w:r>
          </w:p>
        </w:tc>
        <w:tc>
          <w:tcPr>
            <w:tcW w:w="4746" w:type="dxa"/>
            <w:tcBorders>
              <w:top w:val="single" w:color="auto" w:sz="4" w:space="0"/>
              <w:left w:val="nil"/>
              <w:bottom w:val="single" w:color="auto" w:sz="4" w:space="0"/>
              <w:right w:val="single" w:color="auto" w:sz="4" w:space="0"/>
            </w:tcBorders>
            <w:shd w:val="clear" w:color="auto" w:fill="auto"/>
            <w:vAlign w:val="center"/>
          </w:tcPr>
          <w:p w14:paraId="4F905EF3">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《种子经营与管理》课程优化与实践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54E1B95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董永彬</w:t>
            </w:r>
          </w:p>
        </w:tc>
        <w:tc>
          <w:tcPr>
            <w:tcW w:w="1419" w:type="dxa"/>
            <w:tcBorders>
              <w:top w:val="single" w:color="auto" w:sz="4" w:space="0"/>
              <w:left w:val="nil"/>
              <w:bottom w:val="single" w:color="auto" w:sz="4" w:space="0"/>
              <w:right w:val="single" w:color="auto" w:sz="4" w:space="0"/>
            </w:tcBorders>
            <w:shd w:val="clear" w:color="auto" w:fill="auto"/>
            <w:vAlign w:val="center"/>
          </w:tcPr>
          <w:p w14:paraId="701A1796">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5BC9F66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5278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D67E49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2024XJGLX010</w:t>
            </w:r>
          </w:p>
        </w:tc>
        <w:tc>
          <w:tcPr>
            <w:tcW w:w="4746" w:type="dxa"/>
            <w:tcBorders>
              <w:top w:val="single" w:color="auto" w:sz="4" w:space="0"/>
              <w:left w:val="nil"/>
              <w:bottom w:val="single" w:color="auto" w:sz="4" w:space="0"/>
              <w:right w:val="single" w:color="auto" w:sz="4" w:space="0"/>
            </w:tcBorders>
            <w:shd w:val="clear" w:color="auto" w:fill="auto"/>
            <w:vAlign w:val="center"/>
          </w:tcPr>
          <w:p w14:paraId="7FACA1D2">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新工科背景下校企融合模式在《环境监测》教学中的探索与实践  </w:t>
            </w:r>
          </w:p>
        </w:tc>
        <w:tc>
          <w:tcPr>
            <w:tcW w:w="1214" w:type="dxa"/>
            <w:tcBorders>
              <w:top w:val="single" w:color="auto" w:sz="4" w:space="0"/>
              <w:left w:val="nil"/>
              <w:bottom w:val="single" w:color="auto" w:sz="4" w:space="0"/>
              <w:right w:val="single" w:color="auto" w:sz="4" w:space="0"/>
            </w:tcBorders>
            <w:shd w:val="clear" w:color="auto" w:fill="auto"/>
            <w:vAlign w:val="center"/>
          </w:tcPr>
          <w:p w14:paraId="440F1C5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沈连锋</w:t>
            </w:r>
          </w:p>
        </w:tc>
        <w:tc>
          <w:tcPr>
            <w:tcW w:w="1419" w:type="dxa"/>
            <w:tcBorders>
              <w:top w:val="single" w:color="auto" w:sz="4" w:space="0"/>
              <w:left w:val="nil"/>
              <w:bottom w:val="single" w:color="auto" w:sz="4" w:space="0"/>
              <w:right w:val="single" w:color="auto" w:sz="4" w:space="0"/>
            </w:tcBorders>
            <w:shd w:val="clear" w:color="auto" w:fill="auto"/>
            <w:vAlign w:val="center"/>
          </w:tcPr>
          <w:p w14:paraId="4970FF1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4DB36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45E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79ED2E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2024XJGLX011</w:t>
            </w:r>
          </w:p>
        </w:tc>
        <w:tc>
          <w:tcPr>
            <w:tcW w:w="4746" w:type="dxa"/>
            <w:tcBorders>
              <w:top w:val="single" w:color="auto" w:sz="4" w:space="0"/>
              <w:left w:val="nil"/>
              <w:bottom w:val="single" w:color="auto" w:sz="4" w:space="0"/>
              <w:right w:val="single" w:color="auto" w:sz="4" w:space="0"/>
            </w:tcBorders>
            <w:shd w:val="clear" w:color="auto" w:fill="auto"/>
            <w:vAlign w:val="center"/>
          </w:tcPr>
          <w:p w14:paraId="719716FD">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新工科背景下推进思政元素融入风景园林类专业植物类课程教学的改革和创新研究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0F6307C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张开明</w:t>
            </w:r>
          </w:p>
        </w:tc>
        <w:tc>
          <w:tcPr>
            <w:tcW w:w="1419" w:type="dxa"/>
            <w:tcBorders>
              <w:top w:val="single" w:color="auto" w:sz="4" w:space="0"/>
              <w:left w:val="nil"/>
              <w:bottom w:val="single" w:color="auto" w:sz="4" w:space="0"/>
              <w:right w:val="single" w:color="auto" w:sz="4" w:space="0"/>
            </w:tcBorders>
            <w:shd w:val="clear" w:color="auto" w:fill="auto"/>
            <w:vAlign w:val="center"/>
          </w:tcPr>
          <w:p w14:paraId="2831CFA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087D9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BD6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79E384C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2024XJGLX012</w:t>
            </w:r>
          </w:p>
        </w:tc>
        <w:tc>
          <w:tcPr>
            <w:tcW w:w="4746" w:type="dxa"/>
            <w:tcBorders>
              <w:top w:val="single" w:color="auto" w:sz="4" w:space="0"/>
              <w:left w:val="nil"/>
              <w:bottom w:val="single" w:color="auto" w:sz="4" w:space="0"/>
              <w:right w:val="single" w:color="auto" w:sz="4" w:space="0"/>
            </w:tcBorders>
            <w:shd w:val="clear" w:color="auto" w:fill="auto"/>
            <w:vAlign w:val="center"/>
          </w:tcPr>
          <w:p w14:paraId="487C15B4">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基于OBE与课程思政理念的《兽医传染病学》多元立体教学体系的构建与探索</w:t>
            </w:r>
          </w:p>
        </w:tc>
        <w:tc>
          <w:tcPr>
            <w:tcW w:w="1214" w:type="dxa"/>
            <w:tcBorders>
              <w:top w:val="single" w:color="auto" w:sz="4" w:space="0"/>
              <w:left w:val="nil"/>
              <w:bottom w:val="single" w:color="auto" w:sz="4" w:space="0"/>
              <w:right w:val="single" w:color="auto" w:sz="4" w:space="0"/>
            </w:tcBorders>
            <w:shd w:val="clear" w:color="auto" w:fill="auto"/>
            <w:vAlign w:val="center"/>
          </w:tcPr>
          <w:p w14:paraId="4E164526">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杨  霞</w:t>
            </w:r>
          </w:p>
        </w:tc>
        <w:tc>
          <w:tcPr>
            <w:tcW w:w="1419" w:type="dxa"/>
            <w:tcBorders>
              <w:top w:val="single" w:color="auto" w:sz="4" w:space="0"/>
              <w:left w:val="nil"/>
              <w:bottom w:val="single" w:color="auto" w:sz="4" w:space="0"/>
              <w:right w:val="single" w:color="auto" w:sz="4" w:space="0"/>
            </w:tcBorders>
            <w:shd w:val="clear" w:color="auto" w:fill="auto"/>
            <w:vAlign w:val="center"/>
          </w:tcPr>
          <w:p w14:paraId="4A102DA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3364DB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A5D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67C1E7B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2024XJGLX013</w:t>
            </w:r>
          </w:p>
        </w:tc>
        <w:tc>
          <w:tcPr>
            <w:tcW w:w="4746" w:type="dxa"/>
            <w:tcBorders>
              <w:top w:val="single" w:color="auto" w:sz="4" w:space="0"/>
              <w:left w:val="nil"/>
              <w:bottom w:val="single" w:color="auto" w:sz="4" w:space="0"/>
              <w:right w:val="single" w:color="auto" w:sz="4" w:space="0"/>
            </w:tcBorders>
            <w:shd w:val="clear" w:color="auto" w:fill="auto"/>
            <w:vAlign w:val="center"/>
          </w:tcPr>
          <w:p w14:paraId="68C70D6E">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强化实践案例教学，促进课堂教学质量提升—以《畜牧学概论》为例</w:t>
            </w:r>
          </w:p>
        </w:tc>
        <w:tc>
          <w:tcPr>
            <w:tcW w:w="1214" w:type="dxa"/>
            <w:tcBorders>
              <w:top w:val="single" w:color="auto" w:sz="4" w:space="0"/>
              <w:left w:val="nil"/>
              <w:bottom w:val="single" w:color="auto" w:sz="4" w:space="0"/>
              <w:right w:val="single" w:color="auto" w:sz="4" w:space="0"/>
            </w:tcBorders>
            <w:shd w:val="clear" w:color="auto" w:fill="auto"/>
            <w:vAlign w:val="center"/>
          </w:tcPr>
          <w:p w14:paraId="7594F27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李和平</w:t>
            </w:r>
          </w:p>
        </w:tc>
        <w:tc>
          <w:tcPr>
            <w:tcW w:w="1419" w:type="dxa"/>
            <w:tcBorders>
              <w:top w:val="single" w:color="auto" w:sz="4" w:space="0"/>
              <w:left w:val="nil"/>
              <w:bottom w:val="single" w:color="auto" w:sz="4" w:space="0"/>
              <w:right w:val="single" w:color="auto" w:sz="4" w:space="0"/>
            </w:tcBorders>
            <w:shd w:val="clear" w:color="auto" w:fill="auto"/>
            <w:vAlign w:val="center"/>
          </w:tcPr>
          <w:p w14:paraId="3362697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9BC9D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3D0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90A6792">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2024XJGLX014</w:t>
            </w:r>
          </w:p>
        </w:tc>
        <w:tc>
          <w:tcPr>
            <w:tcW w:w="4746" w:type="dxa"/>
            <w:tcBorders>
              <w:top w:val="single" w:color="auto" w:sz="4" w:space="0"/>
              <w:left w:val="nil"/>
              <w:bottom w:val="single" w:color="auto" w:sz="4" w:space="0"/>
              <w:right w:val="single" w:color="auto" w:sz="4" w:space="0"/>
            </w:tcBorders>
            <w:shd w:val="clear" w:color="auto" w:fill="auto"/>
            <w:vAlign w:val="center"/>
          </w:tcPr>
          <w:p w14:paraId="0645CA8B">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产学研创融合导向下动物药学专业实验课程内容优化与模式创新研究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217FF5F2">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赵金凤</w:t>
            </w:r>
          </w:p>
        </w:tc>
        <w:tc>
          <w:tcPr>
            <w:tcW w:w="1419" w:type="dxa"/>
            <w:tcBorders>
              <w:top w:val="single" w:color="auto" w:sz="4" w:space="0"/>
              <w:left w:val="nil"/>
              <w:bottom w:val="single" w:color="auto" w:sz="4" w:space="0"/>
              <w:right w:val="single" w:color="auto" w:sz="4" w:space="0"/>
            </w:tcBorders>
            <w:shd w:val="clear" w:color="auto" w:fill="auto"/>
            <w:vAlign w:val="center"/>
          </w:tcPr>
          <w:p w14:paraId="5F9F7679">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86512D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1FD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4D05EEF">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2024XJGLX015</w:t>
            </w:r>
          </w:p>
        </w:tc>
        <w:tc>
          <w:tcPr>
            <w:tcW w:w="4746" w:type="dxa"/>
            <w:tcBorders>
              <w:top w:val="single" w:color="auto" w:sz="4" w:space="0"/>
              <w:left w:val="nil"/>
              <w:bottom w:val="single" w:color="auto" w:sz="4" w:space="0"/>
              <w:right w:val="single" w:color="auto" w:sz="4" w:space="0"/>
            </w:tcBorders>
            <w:shd w:val="clear" w:color="auto" w:fill="auto"/>
            <w:vAlign w:val="center"/>
          </w:tcPr>
          <w:p w14:paraId="5C4F28EE">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《动物生物化学》研究性教学改革与实践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1CFE41B2">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张  超</w:t>
            </w:r>
          </w:p>
        </w:tc>
        <w:tc>
          <w:tcPr>
            <w:tcW w:w="1419" w:type="dxa"/>
            <w:tcBorders>
              <w:top w:val="single" w:color="auto" w:sz="4" w:space="0"/>
              <w:left w:val="nil"/>
              <w:bottom w:val="single" w:color="auto" w:sz="4" w:space="0"/>
              <w:right w:val="single" w:color="auto" w:sz="4" w:space="0"/>
            </w:tcBorders>
            <w:shd w:val="clear" w:color="auto" w:fill="auto"/>
            <w:vAlign w:val="center"/>
          </w:tcPr>
          <w:p w14:paraId="5C35D687">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50434A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B26D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98DCE31">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2024XJGLX016</w:t>
            </w:r>
          </w:p>
        </w:tc>
        <w:tc>
          <w:tcPr>
            <w:tcW w:w="4746" w:type="dxa"/>
            <w:tcBorders>
              <w:top w:val="single" w:color="auto" w:sz="4" w:space="0"/>
              <w:left w:val="nil"/>
              <w:bottom w:val="single" w:color="auto" w:sz="4" w:space="0"/>
              <w:right w:val="single" w:color="auto" w:sz="4" w:space="0"/>
            </w:tcBorders>
            <w:shd w:val="clear" w:color="auto" w:fill="auto"/>
            <w:vAlign w:val="center"/>
          </w:tcPr>
          <w:p w14:paraId="1B80BF53">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多学科融合在动物生产实践教学和人才培养中的研究与应用</w:t>
            </w:r>
          </w:p>
        </w:tc>
        <w:tc>
          <w:tcPr>
            <w:tcW w:w="1214" w:type="dxa"/>
            <w:tcBorders>
              <w:top w:val="single" w:color="auto" w:sz="4" w:space="0"/>
              <w:left w:val="nil"/>
              <w:bottom w:val="single" w:color="auto" w:sz="4" w:space="0"/>
              <w:right w:val="single" w:color="auto" w:sz="4" w:space="0"/>
            </w:tcBorders>
            <w:shd w:val="clear" w:color="auto" w:fill="auto"/>
            <w:vAlign w:val="center"/>
          </w:tcPr>
          <w:p w14:paraId="17CC88FF">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李改英</w:t>
            </w:r>
          </w:p>
        </w:tc>
        <w:tc>
          <w:tcPr>
            <w:tcW w:w="1419" w:type="dxa"/>
            <w:tcBorders>
              <w:top w:val="single" w:color="auto" w:sz="4" w:space="0"/>
              <w:left w:val="nil"/>
              <w:bottom w:val="single" w:color="auto" w:sz="4" w:space="0"/>
              <w:right w:val="single" w:color="auto" w:sz="4" w:space="0"/>
            </w:tcBorders>
            <w:shd w:val="clear" w:color="auto" w:fill="auto"/>
            <w:vAlign w:val="center"/>
          </w:tcPr>
          <w:p w14:paraId="378F3618">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64BEEE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8D6E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C8F9C48">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2024XJGLX017</w:t>
            </w:r>
          </w:p>
        </w:tc>
        <w:tc>
          <w:tcPr>
            <w:tcW w:w="4746" w:type="dxa"/>
            <w:tcBorders>
              <w:top w:val="single" w:color="auto" w:sz="4" w:space="0"/>
              <w:left w:val="nil"/>
              <w:bottom w:val="single" w:color="auto" w:sz="4" w:space="0"/>
              <w:right w:val="single" w:color="auto" w:sz="4" w:space="0"/>
            </w:tcBorders>
            <w:shd w:val="clear" w:color="auto" w:fill="auto"/>
            <w:vAlign w:val="center"/>
          </w:tcPr>
          <w:p w14:paraId="527089EB">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面向动态需求的农业院校工科专业人才培养模式及评估体系研究—以交通运输专业为例</w:t>
            </w:r>
          </w:p>
        </w:tc>
        <w:tc>
          <w:tcPr>
            <w:tcW w:w="1214" w:type="dxa"/>
            <w:tcBorders>
              <w:top w:val="single" w:color="auto" w:sz="4" w:space="0"/>
              <w:left w:val="nil"/>
              <w:bottom w:val="single" w:color="auto" w:sz="4" w:space="0"/>
              <w:right w:val="single" w:color="auto" w:sz="4" w:space="0"/>
            </w:tcBorders>
            <w:shd w:val="clear" w:color="auto" w:fill="auto"/>
            <w:vAlign w:val="center"/>
          </w:tcPr>
          <w:p w14:paraId="1D329DA6">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王艳红</w:t>
            </w:r>
          </w:p>
        </w:tc>
        <w:tc>
          <w:tcPr>
            <w:tcW w:w="1419" w:type="dxa"/>
            <w:tcBorders>
              <w:top w:val="single" w:color="auto" w:sz="4" w:space="0"/>
              <w:left w:val="nil"/>
              <w:bottom w:val="single" w:color="auto" w:sz="4" w:space="0"/>
              <w:right w:val="single" w:color="auto" w:sz="4" w:space="0"/>
            </w:tcBorders>
            <w:shd w:val="clear" w:color="auto" w:fill="auto"/>
            <w:vAlign w:val="center"/>
          </w:tcPr>
          <w:p w14:paraId="0677D181">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00F7B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9AB9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3F36EE9">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2024XJGLX018</w:t>
            </w:r>
          </w:p>
        </w:tc>
        <w:tc>
          <w:tcPr>
            <w:tcW w:w="4746" w:type="dxa"/>
            <w:tcBorders>
              <w:top w:val="single" w:color="auto" w:sz="4" w:space="0"/>
              <w:left w:val="nil"/>
              <w:bottom w:val="single" w:color="auto" w:sz="4" w:space="0"/>
              <w:right w:val="single" w:color="auto" w:sz="4" w:space="0"/>
            </w:tcBorders>
            <w:shd w:val="clear" w:color="auto" w:fill="auto"/>
            <w:vAlign w:val="center"/>
          </w:tcPr>
          <w:p w14:paraId="66D96C00">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“一流学科”创建背景下多课程融合教学能力提升方式与途径研究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4F44D2DF">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刘学文</w:t>
            </w:r>
          </w:p>
        </w:tc>
        <w:tc>
          <w:tcPr>
            <w:tcW w:w="1419" w:type="dxa"/>
            <w:tcBorders>
              <w:top w:val="single" w:color="auto" w:sz="4" w:space="0"/>
              <w:left w:val="nil"/>
              <w:bottom w:val="single" w:color="auto" w:sz="4" w:space="0"/>
              <w:right w:val="single" w:color="auto" w:sz="4" w:space="0"/>
            </w:tcBorders>
            <w:shd w:val="clear" w:color="auto" w:fill="auto"/>
            <w:vAlign w:val="center"/>
          </w:tcPr>
          <w:p w14:paraId="00B05B21">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89E8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661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EA1019F">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2024XJGLX019</w:t>
            </w:r>
          </w:p>
        </w:tc>
        <w:tc>
          <w:tcPr>
            <w:tcW w:w="4746" w:type="dxa"/>
            <w:tcBorders>
              <w:top w:val="single" w:color="auto" w:sz="4" w:space="0"/>
              <w:left w:val="nil"/>
              <w:bottom w:val="single" w:color="auto" w:sz="4" w:space="0"/>
              <w:right w:val="single" w:color="auto" w:sz="4" w:space="0"/>
            </w:tcBorders>
            <w:shd w:val="clear" w:color="auto" w:fill="auto"/>
            <w:vAlign w:val="center"/>
          </w:tcPr>
          <w:p w14:paraId="243B443D">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“协作学评”—信息技术深度融入专业课程建设的过程性考核模式创新与实践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470515A7">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赵淑蘅</w:t>
            </w:r>
          </w:p>
        </w:tc>
        <w:tc>
          <w:tcPr>
            <w:tcW w:w="1419" w:type="dxa"/>
            <w:tcBorders>
              <w:top w:val="single" w:color="auto" w:sz="4" w:space="0"/>
              <w:left w:val="nil"/>
              <w:bottom w:val="single" w:color="auto" w:sz="4" w:space="0"/>
              <w:right w:val="single" w:color="auto" w:sz="4" w:space="0"/>
            </w:tcBorders>
            <w:shd w:val="clear" w:color="auto" w:fill="auto"/>
            <w:vAlign w:val="center"/>
          </w:tcPr>
          <w:p w14:paraId="6277B692">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58AA7B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939B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8C618A0">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2024XJGLX020</w:t>
            </w:r>
          </w:p>
        </w:tc>
        <w:tc>
          <w:tcPr>
            <w:tcW w:w="4746" w:type="dxa"/>
            <w:tcBorders>
              <w:top w:val="single" w:color="auto" w:sz="4" w:space="0"/>
              <w:left w:val="nil"/>
              <w:bottom w:val="single" w:color="auto" w:sz="4" w:space="0"/>
              <w:right w:val="single" w:color="auto" w:sz="4" w:space="0"/>
            </w:tcBorders>
            <w:shd w:val="clear" w:color="auto" w:fill="auto"/>
            <w:vAlign w:val="center"/>
          </w:tcPr>
          <w:p w14:paraId="00AF4BE8">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工程认证背景下电子信息工程专业面向解决复杂工程问题的课程体系改革与研究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1D1D2019">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吴  昂</w:t>
            </w:r>
          </w:p>
        </w:tc>
        <w:tc>
          <w:tcPr>
            <w:tcW w:w="1419" w:type="dxa"/>
            <w:tcBorders>
              <w:top w:val="single" w:color="auto" w:sz="4" w:space="0"/>
              <w:left w:val="nil"/>
              <w:bottom w:val="single" w:color="auto" w:sz="4" w:space="0"/>
              <w:right w:val="single" w:color="auto" w:sz="4" w:space="0"/>
            </w:tcBorders>
            <w:shd w:val="clear" w:color="auto" w:fill="auto"/>
            <w:vAlign w:val="center"/>
          </w:tcPr>
          <w:p w14:paraId="417CAB45">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719F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319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1C9E2CD">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2024XJGLX021</w:t>
            </w:r>
          </w:p>
        </w:tc>
        <w:tc>
          <w:tcPr>
            <w:tcW w:w="4746" w:type="dxa"/>
            <w:tcBorders>
              <w:top w:val="single" w:color="auto" w:sz="4" w:space="0"/>
              <w:left w:val="nil"/>
              <w:bottom w:val="single" w:color="auto" w:sz="4" w:space="0"/>
              <w:right w:val="single" w:color="auto" w:sz="4" w:space="0"/>
            </w:tcBorders>
            <w:shd w:val="clear" w:color="auto" w:fill="auto"/>
            <w:vAlign w:val="center"/>
          </w:tcPr>
          <w:p w14:paraId="43112847">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知农爱农新农科人才培养中“教学思政双大纲”融合探索与实践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6EFBF868">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闫筱筱</w:t>
            </w:r>
          </w:p>
        </w:tc>
        <w:tc>
          <w:tcPr>
            <w:tcW w:w="1419" w:type="dxa"/>
            <w:tcBorders>
              <w:top w:val="single" w:color="auto" w:sz="4" w:space="0"/>
              <w:left w:val="nil"/>
              <w:bottom w:val="single" w:color="auto" w:sz="4" w:space="0"/>
              <w:right w:val="single" w:color="auto" w:sz="4" w:space="0"/>
            </w:tcBorders>
            <w:shd w:val="clear" w:color="auto" w:fill="auto"/>
            <w:vAlign w:val="center"/>
          </w:tcPr>
          <w:p w14:paraId="3D8C8BC1">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5B6A44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2A4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3C224D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2024XJGLX022</w:t>
            </w:r>
          </w:p>
        </w:tc>
        <w:tc>
          <w:tcPr>
            <w:tcW w:w="4746" w:type="dxa"/>
            <w:tcBorders>
              <w:top w:val="single" w:color="auto" w:sz="4" w:space="0"/>
              <w:left w:val="nil"/>
              <w:bottom w:val="single" w:color="auto" w:sz="4" w:space="0"/>
              <w:right w:val="single" w:color="auto" w:sz="4" w:space="0"/>
            </w:tcBorders>
            <w:shd w:val="clear" w:color="auto" w:fill="auto"/>
            <w:vAlign w:val="center"/>
          </w:tcPr>
          <w:p w14:paraId="4D8F1970">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提升实践创新能力的信息技术融合《农药分析》教学模式研究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751897C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何  睿</w:t>
            </w:r>
          </w:p>
        </w:tc>
        <w:tc>
          <w:tcPr>
            <w:tcW w:w="1419" w:type="dxa"/>
            <w:tcBorders>
              <w:top w:val="single" w:color="auto" w:sz="4" w:space="0"/>
              <w:left w:val="nil"/>
              <w:bottom w:val="single" w:color="auto" w:sz="4" w:space="0"/>
              <w:right w:val="single" w:color="auto" w:sz="4" w:space="0"/>
            </w:tcBorders>
            <w:shd w:val="clear" w:color="auto" w:fill="auto"/>
            <w:vAlign w:val="center"/>
          </w:tcPr>
          <w:p w14:paraId="494C774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37655C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942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B12485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2024XJGLX023</w:t>
            </w:r>
          </w:p>
        </w:tc>
        <w:tc>
          <w:tcPr>
            <w:tcW w:w="4746" w:type="dxa"/>
            <w:tcBorders>
              <w:top w:val="single" w:color="auto" w:sz="4" w:space="0"/>
              <w:left w:val="nil"/>
              <w:bottom w:val="single" w:color="auto" w:sz="4" w:space="0"/>
              <w:right w:val="single" w:color="auto" w:sz="4" w:space="0"/>
            </w:tcBorders>
            <w:shd w:val="clear" w:color="auto" w:fill="auto"/>
            <w:vAlign w:val="center"/>
          </w:tcPr>
          <w:p w14:paraId="686B078C">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生态文明建设背景下生态文明教育与思政相融合的《保护生物学》教学改革探索</w:t>
            </w:r>
          </w:p>
        </w:tc>
        <w:tc>
          <w:tcPr>
            <w:tcW w:w="1214" w:type="dxa"/>
            <w:tcBorders>
              <w:top w:val="single" w:color="auto" w:sz="4" w:space="0"/>
              <w:left w:val="nil"/>
              <w:bottom w:val="single" w:color="auto" w:sz="4" w:space="0"/>
              <w:right w:val="single" w:color="auto" w:sz="4" w:space="0"/>
            </w:tcBorders>
            <w:shd w:val="clear" w:color="auto" w:fill="auto"/>
            <w:vAlign w:val="center"/>
          </w:tcPr>
          <w:p w14:paraId="150F311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郭艳艳</w:t>
            </w:r>
          </w:p>
        </w:tc>
        <w:tc>
          <w:tcPr>
            <w:tcW w:w="1419" w:type="dxa"/>
            <w:tcBorders>
              <w:top w:val="single" w:color="auto" w:sz="4" w:space="0"/>
              <w:left w:val="nil"/>
              <w:bottom w:val="single" w:color="auto" w:sz="4" w:space="0"/>
              <w:right w:val="single" w:color="auto" w:sz="4" w:space="0"/>
            </w:tcBorders>
            <w:shd w:val="clear" w:color="auto" w:fill="auto"/>
            <w:vAlign w:val="center"/>
          </w:tcPr>
          <w:p w14:paraId="34808D4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51F51D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61BB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79C2A4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2024XJGLX024</w:t>
            </w:r>
          </w:p>
        </w:tc>
        <w:tc>
          <w:tcPr>
            <w:tcW w:w="4746" w:type="dxa"/>
            <w:tcBorders>
              <w:top w:val="single" w:color="auto" w:sz="4" w:space="0"/>
              <w:left w:val="nil"/>
              <w:bottom w:val="single" w:color="auto" w:sz="4" w:space="0"/>
              <w:right w:val="single" w:color="auto" w:sz="4" w:space="0"/>
            </w:tcBorders>
            <w:shd w:val="clear" w:color="auto" w:fill="auto"/>
            <w:vAlign w:val="center"/>
          </w:tcPr>
          <w:p w14:paraId="57190286">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信息技术与《作物虫害防治》教育教学深度融合的研究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714CED2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赵新成</w:t>
            </w:r>
          </w:p>
        </w:tc>
        <w:tc>
          <w:tcPr>
            <w:tcW w:w="1419" w:type="dxa"/>
            <w:tcBorders>
              <w:top w:val="single" w:color="auto" w:sz="4" w:space="0"/>
              <w:left w:val="nil"/>
              <w:bottom w:val="single" w:color="auto" w:sz="4" w:space="0"/>
              <w:right w:val="single" w:color="auto" w:sz="4" w:space="0"/>
            </w:tcBorders>
            <w:shd w:val="clear" w:color="auto" w:fill="auto"/>
            <w:vAlign w:val="center"/>
          </w:tcPr>
          <w:p w14:paraId="4599927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A3212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7A1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289395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2024XJGLX025</w:t>
            </w:r>
          </w:p>
        </w:tc>
        <w:tc>
          <w:tcPr>
            <w:tcW w:w="4746" w:type="dxa"/>
            <w:tcBorders>
              <w:top w:val="single" w:color="auto" w:sz="4" w:space="0"/>
              <w:left w:val="nil"/>
              <w:bottom w:val="single" w:color="auto" w:sz="4" w:space="0"/>
              <w:right w:val="single" w:color="auto" w:sz="4" w:space="0"/>
            </w:tcBorders>
            <w:shd w:val="clear" w:color="auto" w:fill="auto"/>
            <w:vAlign w:val="center"/>
          </w:tcPr>
          <w:p w14:paraId="59570905">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Style w:val="7"/>
                <w:rFonts w:hint="eastAsia" w:asciiTheme="minorEastAsia" w:hAnsiTheme="minorEastAsia" w:eastAsiaTheme="minorEastAsia" w:cstheme="minorEastAsia"/>
                <w:sz w:val="22"/>
                <w:szCs w:val="22"/>
                <w:lang w:val="en-US" w:eastAsia="zh-CN" w:bidi="ar"/>
              </w:rPr>
              <w:t>“</w:t>
            </w:r>
            <w:r>
              <w:rPr>
                <w:rStyle w:val="8"/>
                <w:rFonts w:hint="eastAsia" w:asciiTheme="minorEastAsia" w:hAnsiTheme="minorEastAsia" w:eastAsiaTheme="minorEastAsia" w:cstheme="minorEastAsia"/>
                <w:sz w:val="22"/>
                <w:szCs w:val="22"/>
                <w:lang w:val="en-US" w:eastAsia="zh-CN" w:bidi="ar"/>
              </w:rPr>
              <w:t>智慧果园</w:t>
            </w:r>
            <w:r>
              <w:rPr>
                <w:rStyle w:val="7"/>
                <w:rFonts w:hint="eastAsia" w:asciiTheme="minorEastAsia" w:hAnsiTheme="minorEastAsia" w:eastAsiaTheme="minorEastAsia" w:cstheme="minorEastAsia"/>
                <w:sz w:val="22"/>
                <w:szCs w:val="22"/>
                <w:lang w:val="en-US" w:eastAsia="zh-CN" w:bidi="ar"/>
              </w:rPr>
              <w:t>”</w:t>
            </w:r>
            <w:r>
              <w:rPr>
                <w:rStyle w:val="8"/>
                <w:rFonts w:hint="eastAsia" w:asciiTheme="minorEastAsia" w:hAnsiTheme="minorEastAsia" w:eastAsiaTheme="minorEastAsia" w:cstheme="minorEastAsia"/>
                <w:sz w:val="22"/>
                <w:szCs w:val="22"/>
                <w:lang w:val="en-US" w:eastAsia="zh-CN" w:bidi="ar"/>
              </w:rPr>
              <w:t>背景下智能装备优化《果树栽培学》的实践教学改革与应用</w:t>
            </w:r>
            <w:r>
              <w:rPr>
                <w:rStyle w:val="7"/>
                <w:rFonts w:hint="eastAsia" w:asciiTheme="minorEastAsia" w:hAnsiTheme="minorEastAsia" w:eastAsiaTheme="minorEastAsia" w:cstheme="minorEastAsia"/>
                <w:sz w:val="22"/>
                <w:szCs w:val="22"/>
                <w:lang w:val="en-US" w:eastAsia="zh-CN" w:bidi="ar"/>
              </w:rPr>
              <w:t xml:space="preserve">  </w:t>
            </w:r>
          </w:p>
        </w:tc>
        <w:tc>
          <w:tcPr>
            <w:tcW w:w="1214" w:type="dxa"/>
            <w:tcBorders>
              <w:top w:val="single" w:color="auto" w:sz="4" w:space="0"/>
              <w:left w:val="nil"/>
              <w:bottom w:val="single" w:color="auto" w:sz="4" w:space="0"/>
              <w:right w:val="single" w:color="auto" w:sz="4" w:space="0"/>
            </w:tcBorders>
            <w:shd w:val="clear" w:color="auto" w:fill="auto"/>
            <w:vAlign w:val="center"/>
          </w:tcPr>
          <w:p w14:paraId="368FC75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焦  健</w:t>
            </w:r>
          </w:p>
        </w:tc>
        <w:tc>
          <w:tcPr>
            <w:tcW w:w="1419" w:type="dxa"/>
            <w:tcBorders>
              <w:top w:val="single" w:color="auto" w:sz="4" w:space="0"/>
              <w:left w:val="nil"/>
              <w:bottom w:val="single" w:color="auto" w:sz="4" w:space="0"/>
              <w:right w:val="single" w:color="auto" w:sz="4" w:space="0"/>
            </w:tcBorders>
            <w:shd w:val="clear" w:color="auto" w:fill="auto"/>
            <w:vAlign w:val="center"/>
          </w:tcPr>
          <w:p w14:paraId="6E72B7E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889F8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49BD8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ABAC41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2024XJGLX026</w:t>
            </w:r>
          </w:p>
        </w:tc>
        <w:tc>
          <w:tcPr>
            <w:tcW w:w="4746" w:type="dxa"/>
            <w:tcBorders>
              <w:top w:val="single" w:color="auto" w:sz="4" w:space="0"/>
              <w:left w:val="nil"/>
              <w:bottom w:val="single" w:color="auto" w:sz="4" w:space="0"/>
              <w:right w:val="single" w:color="auto" w:sz="4" w:space="0"/>
            </w:tcBorders>
            <w:shd w:val="clear" w:color="auto" w:fill="auto"/>
            <w:vAlign w:val="center"/>
          </w:tcPr>
          <w:p w14:paraId="542ED0F7">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 BDPTA 培养大学生自主学习能力实践研究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29CE5D3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马巧云</w:t>
            </w:r>
          </w:p>
        </w:tc>
        <w:tc>
          <w:tcPr>
            <w:tcW w:w="1419" w:type="dxa"/>
            <w:tcBorders>
              <w:top w:val="single" w:color="auto" w:sz="4" w:space="0"/>
              <w:left w:val="nil"/>
              <w:bottom w:val="single" w:color="auto" w:sz="4" w:space="0"/>
              <w:right w:val="single" w:color="auto" w:sz="4" w:space="0"/>
            </w:tcBorders>
            <w:shd w:val="clear" w:color="auto" w:fill="auto"/>
            <w:vAlign w:val="center"/>
          </w:tcPr>
          <w:p w14:paraId="36CB5B1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32D51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49B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0E150C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2024XJGLX027</w:t>
            </w:r>
          </w:p>
        </w:tc>
        <w:tc>
          <w:tcPr>
            <w:tcW w:w="4746" w:type="dxa"/>
            <w:tcBorders>
              <w:top w:val="single" w:color="auto" w:sz="4" w:space="0"/>
              <w:left w:val="nil"/>
              <w:bottom w:val="single" w:color="auto" w:sz="4" w:space="0"/>
              <w:right w:val="single" w:color="auto" w:sz="4" w:space="0"/>
            </w:tcBorders>
            <w:shd w:val="clear" w:color="auto" w:fill="auto"/>
            <w:vAlign w:val="center"/>
          </w:tcPr>
          <w:p w14:paraId="7098E6A3">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基于大数据的人物画像技术在农林院校计算机专业学生学业评价中的应用研究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430D70A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郑  光</w:t>
            </w:r>
          </w:p>
        </w:tc>
        <w:tc>
          <w:tcPr>
            <w:tcW w:w="1419" w:type="dxa"/>
            <w:tcBorders>
              <w:top w:val="single" w:color="auto" w:sz="4" w:space="0"/>
              <w:left w:val="nil"/>
              <w:bottom w:val="single" w:color="auto" w:sz="4" w:space="0"/>
              <w:right w:val="single" w:color="auto" w:sz="4" w:space="0"/>
            </w:tcBorders>
            <w:shd w:val="clear" w:color="auto" w:fill="auto"/>
            <w:vAlign w:val="center"/>
          </w:tcPr>
          <w:p w14:paraId="14A77DC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509235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5632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569C21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2024XJGLX028</w:t>
            </w:r>
          </w:p>
        </w:tc>
        <w:tc>
          <w:tcPr>
            <w:tcW w:w="4746" w:type="dxa"/>
            <w:tcBorders>
              <w:top w:val="single" w:color="auto" w:sz="4" w:space="0"/>
              <w:left w:val="nil"/>
              <w:bottom w:val="single" w:color="auto" w:sz="4" w:space="0"/>
              <w:right w:val="single" w:color="auto" w:sz="4" w:space="0"/>
            </w:tcBorders>
            <w:shd w:val="clear" w:color="auto" w:fill="auto"/>
            <w:vAlign w:val="center"/>
          </w:tcPr>
          <w:p w14:paraId="6946E7CF">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“精理论、重应用、促创新“的数学公共课教学改革与实践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0B455E8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姬利娜</w:t>
            </w:r>
          </w:p>
        </w:tc>
        <w:tc>
          <w:tcPr>
            <w:tcW w:w="1419" w:type="dxa"/>
            <w:tcBorders>
              <w:top w:val="single" w:color="auto" w:sz="4" w:space="0"/>
              <w:left w:val="nil"/>
              <w:bottom w:val="single" w:color="auto" w:sz="4" w:space="0"/>
              <w:right w:val="single" w:color="auto" w:sz="4" w:space="0"/>
            </w:tcBorders>
            <w:shd w:val="clear" w:color="auto" w:fill="auto"/>
            <w:vAlign w:val="center"/>
          </w:tcPr>
          <w:p w14:paraId="600C458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91953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3E4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E88C94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2024XJGLX029</w:t>
            </w:r>
          </w:p>
        </w:tc>
        <w:tc>
          <w:tcPr>
            <w:tcW w:w="4746" w:type="dxa"/>
            <w:tcBorders>
              <w:top w:val="single" w:color="auto" w:sz="4" w:space="0"/>
              <w:left w:val="nil"/>
              <w:bottom w:val="single" w:color="auto" w:sz="4" w:space="0"/>
              <w:right w:val="single" w:color="auto" w:sz="4" w:space="0"/>
            </w:tcBorders>
            <w:shd w:val="clear" w:color="auto" w:fill="auto"/>
            <w:vAlign w:val="center"/>
          </w:tcPr>
          <w:p w14:paraId="6CF45433">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数学文化融入教学策略研究与实践 —以《解析几何》为例</w:t>
            </w:r>
          </w:p>
        </w:tc>
        <w:tc>
          <w:tcPr>
            <w:tcW w:w="1214" w:type="dxa"/>
            <w:tcBorders>
              <w:top w:val="single" w:color="auto" w:sz="4" w:space="0"/>
              <w:left w:val="nil"/>
              <w:bottom w:val="single" w:color="auto" w:sz="4" w:space="0"/>
              <w:right w:val="single" w:color="auto" w:sz="4" w:space="0"/>
            </w:tcBorders>
            <w:shd w:val="clear" w:color="auto" w:fill="auto"/>
            <w:vAlign w:val="center"/>
          </w:tcPr>
          <w:p w14:paraId="6666349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苏克勤</w:t>
            </w:r>
          </w:p>
        </w:tc>
        <w:tc>
          <w:tcPr>
            <w:tcW w:w="1419" w:type="dxa"/>
            <w:tcBorders>
              <w:top w:val="single" w:color="auto" w:sz="4" w:space="0"/>
              <w:left w:val="nil"/>
              <w:bottom w:val="single" w:color="auto" w:sz="4" w:space="0"/>
              <w:right w:val="single" w:color="auto" w:sz="4" w:space="0"/>
            </w:tcBorders>
            <w:shd w:val="clear" w:color="auto" w:fill="auto"/>
            <w:vAlign w:val="center"/>
          </w:tcPr>
          <w:p w14:paraId="6B107946">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38435A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5A1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E5C726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2024XJGLX030</w:t>
            </w:r>
          </w:p>
        </w:tc>
        <w:tc>
          <w:tcPr>
            <w:tcW w:w="4746" w:type="dxa"/>
            <w:tcBorders>
              <w:top w:val="single" w:color="auto" w:sz="4" w:space="0"/>
              <w:left w:val="nil"/>
              <w:bottom w:val="single" w:color="auto" w:sz="4" w:space="0"/>
              <w:right w:val="single" w:color="auto" w:sz="4" w:space="0"/>
            </w:tcBorders>
            <w:shd w:val="clear" w:color="auto" w:fill="auto"/>
            <w:vAlign w:val="center"/>
          </w:tcPr>
          <w:p w14:paraId="43E0DD7A">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“互联网+教育”学生学习行为分析及改进策略研究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65772E2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熊蜀峰</w:t>
            </w:r>
          </w:p>
        </w:tc>
        <w:tc>
          <w:tcPr>
            <w:tcW w:w="1419" w:type="dxa"/>
            <w:tcBorders>
              <w:top w:val="single" w:color="auto" w:sz="4" w:space="0"/>
              <w:left w:val="nil"/>
              <w:bottom w:val="single" w:color="auto" w:sz="4" w:space="0"/>
              <w:right w:val="single" w:color="auto" w:sz="4" w:space="0"/>
            </w:tcBorders>
            <w:shd w:val="clear" w:color="auto" w:fill="auto"/>
            <w:vAlign w:val="center"/>
          </w:tcPr>
          <w:p w14:paraId="6D1BBBB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6C903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521A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61C4B4F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2024XJGLX031</w:t>
            </w:r>
          </w:p>
        </w:tc>
        <w:tc>
          <w:tcPr>
            <w:tcW w:w="4746" w:type="dxa"/>
            <w:tcBorders>
              <w:top w:val="single" w:color="auto" w:sz="4" w:space="0"/>
              <w:left w:val="nil"/>
              <w:bottom w:val="single" w:color="auto" w:sz="4" w:space="0"/>
              <w:right w:val="single" w:color="auto" w:sz="4" w:space="0"/>
            </w:tcBorders>
            <w:shd w:val="clear" w:color="auto" w:fill="auto"/>
            <w:vAlign w:val="center"/>
          </w:tcPr>
          <w:p w14:paraId="589DC7C1">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多维混合教学模式融入《遗传学》教学的探索与实践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4C9EE3D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陈甲法</w:t>
            </w:r>
          </w:p>
        </w:tc>
        <w:tc>
          <w:tcPr>
            <w:tcW w:w="1419" w:type="dxa"/>
            <w:tcBorders>
              <w:top w:val="single" w:color="auto" w:sz="4" w:space="0"/>
              <w:left w:val="nil"/>
              <w:bottom w:val="single" w:color="auto" w:sz="4" w:space="0"/>
              <w:right w:val="single" w:color="auto" w:sz="4" w:space="0"/>
            </w:tcBorders>
            <w:shd w:val="clear" w:color="auto" w:fill="auto"/>
            <w:vAlign w:val="center"/>
          </w:tcPr>
          <w:p w14:paraId="675B5EB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352FB5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EAE8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829EAC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2024XJGLX032</w:t>
            </w:r>
          </w:p>
        </w:tc>
        <w:tc>
          <w:tcPr>
            <w:tcW w:w="4746" w:type="dxa"/>
            <w:tcBorders>
              <w:top w:val="single" w:color="auto" w:sz="4" w:space="0"/>
              <w:left w:val="nil"/>
              <w:bottom w:val="single" w:color="auto" w:sz="4" w:space="0"/>
              <w:right w:val="single" w:color="auto" w:sz="4" w:space="0"/>
            </w:tcBorders>
            <w:shd w:val="clear" w:color="auto" w:fill="auto"/>
            <w:vAlign w:val="center"/>
          </w:tcPr>
          <w:p w14:paraId="3CBE4541">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《植物生理学》课程思政育人效果提升策略研究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407E71E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薛瑞丽</w:t>
            </w:r>
          </w:p>
        </w:tc>
        <w:tc>
          <w:tcPr>
            <w:tcW w:w="1419" w:type="dxa"/>
            <w:tcBorders>
              <w:top w:val="single" w:color="auto" w:sz="4" w:space="0"/>
              <w:left w:val="nil"/>
              <w:bottom w:val="single" w:color="auto" w:sz="4" w:space="0"/>
              <w:right w:val="single" w:color="auto" w:sz="4" w:space="0"/>
            </w:tcBorders>
            <w:shd w:val="clear" w:color="auto" w:fill="auto"/>
            <w:vAlign w:val="center"/>
          </w:tcPr>
          <w:p w14:paraId="0605B68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8C415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079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9F785B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2024XJGLX033</w:t>
            </w:r>
          </w:p>
        </w:tc>
        <w:tc>
          <w:tcPr>
            <w:tcW w:w="4746" w:type="dxa"/>
            <w:tcBorders>
              <w:top w:val="single" w:color="auto" w:sz="4" w:space="0"/>
              <w:left w:val="nil"/>
              <w:bottom w:val="single" w:color="auto" w:sz="4" w:space="0"/>
              <w:right w:val="single" w:color="auto" w:sz="4" w:space="0"/>
            </w:tcBorders>
            <w:shd w:val="clear" w:color="auto" w:fill="auto"/>
            <w:vAlign w:val="center"/>
          </w:tcPr>
          <w:p w14:paraId="3FBC6258">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Style w:val="9"/>
                <w:rFonts w:hint="eastAsia" w:asciiTheme="minorEastAsia" w:hAnsiTheme="minorEastAsia" w:eastAsiaTheme="minorEastAsia" w:cstheme="minorEastAsia"/>
                <w:sz w:val="22"/>
                <w:szCs w:val="22"/>
                <w:lang w:val="en-US" w:eastAsia="zh-CN" w:bidi="ar"/>
              </w:rPr>
              <w:t>工程教育认证背景下的专业基础课过程性考核模式挖掘及创新实践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029B028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Style w:val="9"/>
                <w:rFonts w:hint="eastAsia" w:asciiTheme="minorEastAsia" w:hAnsiTheme="minorEastAsia" w:eastAsiaTheme="minorEastAsia" w:cstheme="minorEastAsia"/>
                <w:sz w:val="22"/>
                <w:szCs w:val="22"/>
                <w:lang w:val="en-US" w:eastAsia="zh-CN" w:bidi="ar"/>
              </w:rPr>
              <w:t>赵莉君</w:t>
            </w:r>
          </w:p>
        </w:tc>
        <w:tc>
          <w:tcPr>
            <w:tcW w:w="1419" w:type="dxa"/>
            <w:tcBorders>
              <w:top w:val="single" w:color="auto" w:sz="4" w:space="0"/>
              <w:left w:val="nil"/>
              <w:bottom w:val="single" w:color="auto" w:sz="4" w:space="0"/>
              <w:right w:val="single" w:color="auto" w:sz="4" w:space="0"/>
            </w:tcBorders>
            <w:shd w:val="clear" w:color="auto" w:fill="auto"/>
            <w:vAlign w:val="center"/>
          </w:tcPr>
          <w:p w14:paraId="4ECDE75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05921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D5B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3CFCDC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2024XJGLX034</w:t>
            </w:r>
          </w:p>
        </w:tc>
        <w:tc>
          <w:tcPr>
            <w:tcW w:w="4746" w:type="dxa"/>
            <w:tcBorders>
              <w:top w:val="single" w:color="auto" w:sz="4" w:space="0"/>
              <w:left w:val="nil"/>
              <w:bottom w:val="single" w:color="auto" w:sz="4" w:space="0"/>
              <w:right w:val="single" w:color="auto" w:sz="4" w:space="0"/>
            </w:tcBorders>
            <w:shd w:val="clear" w:color="auto" w:fill="auto"/>
            <w:vAlign w:val="center"/>
          </w:tcPr>
          <w:p w14:paraId="0F363B59">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“项目式学习”在《农业废弃物资源化利用》课程教学中的应用与实践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6F72273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刘红恩</w:t>
            </w:r>
          </w:p>
        </w:tc>
        <w:tc>
          <w:tcPr>
            <w:tcW w:w="1419" w:type="dxa"/>
            <w:tcBorders>
              <w:top w:val="single" w:color="auto" w:sz="4" w:space="0"/>
              <w:left w:val="nil"/>
              <w:bottom w:val="single" w:color="auto" w:sz="4" w:space="0"/>
              <w:right w:val="single" w:color="auto" w:sz="4" w:space="0"/>
            </w:tcBorders>
            <w:shd w:val="clear" w:color="auto" w:fill="auto"/>
            <w:vAlign w:val="center"/>
          </w:tcPr>
          <w:p w14:paraId="08304D4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609A5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537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EEC0DB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2024XJGLX035</w:t>
            </w:r>
          </w:p>
        </w:tc>
        <w:tc>
          <w:tcPr>
            <w:tcW w:w="4746" w:type="dxa"/>
            <w:tcBorders>
              <w:top w:val="single" w:color="auto" w:sz="4" w:space="0"/>
              <w:left w:val="nil"/>
              <w:bottom w:val="single" w:color="auto" w:sz="4" w:space="0"/>
              <w:right w:val="single" w:color="auto" w:sz="4" w:space="0"/>
            </w:tcBorders>
            <w:shd w:val="clear" w:color="auto" w:fill="auto"/>
            <w:vAlign w:val="center"/>
          </w:tcPr>
          <w:p w14:paraId="3CC0BD77">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专业课程融合及实践教学改革的实施路径研究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43D68D5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赵  颖</w:t>
            </w:r>
          </w:p>
        </w:tc>
        <w:tc>
          <w:tcPr>
            <w:tcW w:w="1419" w:type="dxa"/>
            <w:tcBorders>
              <w:top w:val="single" w:color="auto" w:sz="4" w:space="0"/>
              <w:left w:val="nil"/>
              <w:bottom w:val="single" w:color="auto" w:sz="4" w:space="0"/>
              <w:right w:val="single" w:color="auto" w:sz="4" w:space="0"/>
            </w:tcBorders>
            <w:shd w:val="clear" w:color="auto" w:fill="auto"/>
            <w:vAlign w:val="center"/>
          </w:tcPr>
          <w:p w14:paraId="45288CE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9F7F4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8853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AE18736">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2024XJGLX036</w:t>
            </w:r>
          </w:p>
        </w:tc>
        <w:tc>
          <w:tcPr>
            <w:tcW w:w="4746" w:type="dxa"/>
            <w:tcBorders>
              <w:top w:val="single" w:color="auto" w:sz="4" w:space="0"/>
              <w:left w:val="nil"/>
              <w:bottom w:val="single" w:color="auto" w:sz="4" w:space="0"/>
              <w:right w:val="single" w:color="auto" w:sz="4" w:space="0"/>
            </w:tcBorders>
            <w:shd w:val="clear" w:color="auto" w:fill="auto"/>
            <w:vAlign w:val="center"/>
          </w:tcPr>
          <w:p w14:paraId="66402E20">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双一流建设背景下社会工作专业“知-觉-力-行”融合式实践教学体系建构研究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235C7F6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谢娅婷</w:t>
            </w:r>
          </w:p>
        </w:tc>
        <w:tc>
          <w:tcPr>
            <w:tcW w:w="1419" w:type="dxa"/>
            <w:tcBorders>
              <w:top w:val="single" w:color="auto" w:sz="4" w:space="0"/>
              <w:left w:val="nil"/>
              <w:bottom w:val="single" w:color="auto" w:sz="4" w:space="0"/>
              <w:right w:val="single" w:color="auto" w:sz="4" w:space="0"/>
            </w:tcBorders>
            <w:shd w:val="clear" w:color="auto" w:fill="auto"/>
            <w:vAlign w:val="center"/>
          </w:tcPr>
          <w:p w14:paraId="19DBE02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A5FF3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BDFB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7C29CA6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2024XJGLX037</w:t>
            </w:r>
          </w:p>
        </w:tc>
        <w:tc>
          <w:tcPr>
            <w:tcW w:w="4746" w:type="dxa"/>
            <w:tcBorders>
              <w:top w:val="single" w:color="auto" w:sz="4" w:space="0"/>
              <w:left w:val="nil"/>
              <w:bottom w:val="single" w:color="auto" w:sz="4" w:space="0"/>
              <w:right w:val="single" w:color="auto" w:sz="4" w:space="0"/>
            </w:tcBorders>
            <w:shd w:val="clear" w:color="auto" w:fill="auto"/>
            <w:vAlign w:val="center"/>
          </w:tcPr>
          <w:p w14:paraId="3F222A2F">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传承传统文化使命下的古代文学教学方法创新研究 立项申请书</w:t>
            </w:r>
          </w:p>
        </w:tc>
        <w:tc>
          <w:tcPr>
            <w:tcW w:w="1214" w:type="dxa"/>
            <w:tcBorders>
              <w:top w:val="single" w:color="auto" w:sz="4" w:space="0"/>
              <w:left w:val="nil"/>
              <w:bottom w:val="single" w:color="auto" w:sz="4" w:space="0"/>
              <w:right w:val="single" w:color="auto" w:sz="4" w:space="0"/>
            </w:tcBorders>
            <w:shd w:val="clear" w:color="auto" w:fill="auto"/>
            <w:vAlign w:val="center"/>
          </w:tcPr>
          <w:p w14:paraId="0A7BFF8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付  梅</w:t>
            </w:r>
          </w:p>
        </w:tc>
        <w:tc>
          <w:tcPr>
            <w:tcW w:w="1419" w:type="dxa"/>
            <w:tcBorders>
              <w:top w:val="single" w:color="auto" w:sz="4" w:space="0"/>
              <w:left w:val="nil"/>
              <w:bottom w:val="single" w:color="auto" w:sz="4" w:space="0"/>
              <w:right w:val="single" w:color="auto" w:sz="4" w:space="0"/>
            </w:tcBorders>
            <w:shd w:val="clear" w:color="auto" w:fill="auto"/>
            <w:vAlign w:val="center"/>
          </w:tcPr>
          <w:p w14:paraId="1F942B6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A104C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F29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699ACD0">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2024XJGLX038</w:t>
            </w:r>
          </w:p>
        </w:tc>
        <w:tc>
          <w:tcPr>
            <w:tcW w:w="4746" w:type="dxa"/>
            <w:tcBorders>
              <w:top w:val="single" w:color="auto" w:sz="4" w:space="0"/>
              <w:left w:val="nil"/>
              <w:bottom w:val="single" w:color="auto" w:sz="4" w:space="0"/>
              <w:right w:val="single" w:color="auto" w:sz="4" w:space="0"/>
            </w:tcBorders>
            <w:shd w:val="clear" w:color="auto" w:fill="auto"/>
            <w:vAlign w:val="center"/>
          </w:tcPr>
          <w:p w14:paraId="4DAFD0ED">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农业院校社会工作专业人才“双课堂融合育人培养模式改革研究与实践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0529D10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刘  风</w:t>
            </w:r>
          </w:p>
        </w:tc>
        <w:tc>
          <w:tcPr>
            <w:tcW w:w="1419" w:type="dxa"/>
            <w:tcBorders>
              <w:top w:val="single" w:color="auto" w:sz="4" w:space="0"/>
              <w:left w:val="nil"/>
              <w:bottom w:val="single" w:color="auto" w:sz="4" w:space="0"/>
              <w:right w:val="single" w:color="auto" w:sz="4" w:space="0"/>
            </w:tcBorders>
            <w:shd w:val="clear" w:color="auto" w:fill="auto"/>
            <w:vAlign w:val="center"/>
          </w:tcPr>
          <w:p w14:paraId="6BB6E91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4F7A6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24BC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A70D43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2024XJGLX039</w:t>
            </w:r>
          </w:p>
        </w:tc>
        <w:tc>
          <w:tcPr>
            <w:tcW w:w="4746" w:type="dxa"/>
            <w:tcBorders>
              <w:top w:val="single" w:color="auto" w:sz="4" w:space="0"/>
              <w:left w:val="nil"/>
              <w:bottom w:val="single" w:color="auto" w:sz="4" w:space="0"/>
              <w:right w:val="single" w:color="auto" w:sz="4" w:space="0"/>
            </w:tcBorders>
            <w:shd w:val="clear" w:color="auto" w:fill="auto"/>
            <w:vAlign w:val="center"/>
          </w:tcPr>
          <w:p w14:paraId="4A8F3CFC">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善用“大思政课”铸牢青年大学生中华民族共同体意识的体系构建研究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5A685CF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李  强</w:t>
            </w:r>
          </w:p>
        </w:tc>
        <w:tc>
          <w:tcPr>
            <w:tcW w:w="1419" w:type="dxa"/>
            <w:tcBorders>
              <w:top w:val="single" w:color="auto" w:sz="4" w:space="0"/>
              <w:left w:val="nil"/>
              <w:bottom w:val="single" w:color="auto" w:sz="4" w:space="0"/>
              <w:right w:val="single" w:color="auto" w:sz="4" w:space="0"/>
            </w:tcBorders>
            <w:shd w:val="clear" w:color="auto" w:fill="auto"/>
            <w:vAlign w:val="center"/>
          </w:tcPr>
          <w:p w14:paraId="48D90C6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41E66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4B0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8EB21B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2024XJGLX040</w:t>
            </w:r>
          </w:p>
        </w:tc>
        <w:tc>
          <w:tcPr>
            <w:tcW w:w="4746" w:type="dxa"/>
            <w:tcBorders>
              <w:top w:val="single" w:color="auto" w:sz="4" w:space="0"/>
              <w:left w:val="nil"/>
              <w:bottom w:val="single" w:color="auto" w:sz="4" w:space="0"/>
              <w:right w:val="single" w:color="auto" w:sz="4" w:space="0"/>
            </w:tcBorders>
            <w:shd w:val="clear" w:color="auto" w:fill="auto"/>
            <w:vAlign w:val="center"/>
          </w:tcPr>
          <w:p w14:paraId="6C145FC1">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思想政治理论课教材体系向教学体系的有效转化研究--以《习近平新时代中国特色社会主义思想概论》为例</w:t>
            </w:r>
          </w:p>
        </w:tc>
        <w:tc>
          <w:tcPr>
            <w:tcW w:w="1214" w:type="dxa"/>
            <w:tcBorders>
              <w:top w:val="single" w:color="auto" w:sz="4" w:space="0"/>
              <w:left w:val="nil"/>
              <w:bottom w:val="single" w:color="auto" w:sz="4" w:space="0"/>
              <w:right w:val="single" w:color="auto" w:sz="4" w:space="0"/>
            </w:tcBorders>
            <w:shd w:val="clear" w:color="auto" w:fill="auto"/>
            <w:vAlign w:val="center"/>
          </w:tcPr>
          <w:p w14:paraId="6224904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曹广伟</w:t>
            </w:r>
          </w:p>
        </w:tc>
        <w:tc>
          <w:tcPr>
            <w:tcW w:w="1419" w:type="dxa"/>
            <w:tcBorders>
              <w:top w:val="single" w:color="auto" w:sz="4" w:space="0"/>
              <w:left w:val="nil"/>
              <w:bottom w:val="single" w:color="auto" w:sz="4" w:space="0"/>
              <w:right w:val="single" w:color="auto" w:sz="4" w:space="0"/>
            </w:tcBorders>
            <w:shd w:val="clear" w:color="auto" w:fill="auto"/>
            <w:vAlign w:val="center"/>
          </w:tcPr>
          <w:p w14:paraId="17587A5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197DD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A5C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1288018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2024XJGLX041</w:t>
            </w:r>
          </w:p>
        </w:tc>
        <w:tc>
          <w:tcPr>
            <w:tcW w:w="4746" w:type="dxa"/>
            <w:tcBorders>
              <w:top w:val="single" w:color="auto" w:sz="4" w:space="0"/>
              <w:left w:val="nil"/>
              <w:bottom w:val="single" w:color="auto" w:sz="4" w:space="0"/>
              <w:right w:val="single" w:color="auto" w:sz="4" w:space="0"/>
            </w:tcBorders>
            <w:shd w:val="clear" w:color="auto" w:fill="auto"/>
            <w:vAlign w:val="center"/>
          </w:tcPr>
          <w:p w14:paraId="79CCC646">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毛泽东诗词融入高校思政课教学研究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7199935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尹红领</w:t>
            </w:r>
          </w:p>
        </w:tc>
        <w:tc>
          <w:tcPr>
            <w:tcW w:w="1419" w:type="dxa"/>
            <w:tcBorders>
              <w:top w:val="single" w:color="auto" w:sz="4" w:space="0"/>
              <w:left w:val="nil"/>
              <w:bottom w:val="single" w:color="auto" w:sz="4" w:space="0"/>
              <w:right w:val="single" w:color="auto" w:sz="4" w:space="0"/>
            </w:tcBorders>
            <w:shd w:val="clear" w:color="auto" w:fill="auto"/>
            <w:vAlign w:val="center"/>
          </w:tcPr>
          <w:p w14:paraId="43D6D7E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FF996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671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6D3A1C0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2024XJGLX042</w:t>
            </w:r>
          </w:p>
        </w:tc>
        <w:tc>
          <w:tcPr>
            <w:tcW w:w="4746" w:type="dxa"/>
            <w:tcBorders>
              <w:top w:val="single" w:color="auto" w:sz="4" w:space="0"/>
              <w:left w:val="nil"/>
              <w:bottom w:val="single" w:color="auto" w:sz="4" w:space="0"/>
              <w:right w:val="single" w:color="auto" w:sz="4" w:space="0"/>
            </w:tcBorders>
            <w:shd w:val="clear" w:color="auto" w:fill="auto"/>
            <w:vAlign w:val="center"/>
          </w:tcPr>
          <w:p w14:paraId="785D2B33">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省拔尖学生培养基地建设中应用化学国家一流专业产教融合模式的探索与实践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2855C2D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赵士举</w:t>
            </w:r>
          </w:p>
        </w:tc>
        <w:tc>
          <w:tcPr>
            <w:tcW w:w="1419" w:type="dxa"/>
            <w:tcBorders>
              <w:top w:val="single" w:color="auto" w:sz="4" w:space="0"/>
              <w:left w:val="nil"/>
              <w:bottom w:val="single" w:color="auto" w:sz="4" w:space="0"/>
              <w:right w:val="single" w:color="auto" w:sz="4" w:space="0"/>
            </w:tcBorders>
            <w:shd w:val="clear" w:color="auto" w:fill="auto"/>
            <w:vAlign w:val="center"/>
          </w:tcPr>
          <w:p w14:paraId="732D826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22689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C814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83CD41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2024XJGLX043</w:t>
            </w:r>
          </w:p>
        </w:tc>
        <w:tc>
          <w:tcPr>
            <w:tcW w:w="4746" w:type="dxa"/>
            <w:tcBorders>
              <w:top w:val="single" w:color="auto" w:sz="4" w:space="0"/>
              <w:left w:val="nil"/>
              <w:bottom w:val="single" w:color="auto" w:sz="4" w:space="0"/>
              <w:right w:val="single" w:color="auto" w:sz="4" w:space="0"/>
            </w:tcBorders>
            <w:shd w:val="clear" w:color="auto" w:fill="auto"/>
            <w:vAlign w:val="center"/>
          </w:tcPr>
          <w:p w14:paraId="55862724">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新工科统领、以赛促教、创新创业助推的电子信息类实践教学模式研究与探索</w:t>
            </w:r>
          </w:p>
        </w:tc>
        <w:tc>
          <w:tcPr>
            <w:tcW w:w="1214" w:type="dxa"/>
            <w:tcBorders>
              <w:top w:val="single" w:color="auto" w:sz="4" w:space="0"/>
              <w:left w:val="nil"/>
              <w:bottom w:val="single" w:color="auto" w:sz="4" w:space="0"/>
              <w:right w:val="single" w:color="auto" w:sz="4" w:space="0"/>
            </w:tcBorders>
            <w:shd w:val="clear" w:color="auto" w:fill="auto"/>
            <w:vAlign w:val="center"/>
          </w:tcPr>
          <w:p w14:paraId="02741930">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张益维</w:t>
            </w:r>
          </w:p>
        </w:tc>
        <w:tc>
          <w:tcPr>
            <w:tcW w:w="1419" w:type="dxa"/>
            <w:tcBorders>
              <w:top w:val="single" w:color="auto" w:sz="4" w:space="0"/>
              <w:left w:val="nil"/>
              <w:bottom w:val="single" w:color="auto" w:sz="4" w:space="0"/>
              <w:right w:val="single" w:color="auto" w:sz="4" w:space="0"/>
            </w:tcBorders>
            <w:shd w:val="clear" w:color="auto" w:fill="auto"/>
            <w:vAlign w:val="center"/>
          </w:tcPr>
          <w:p w14:paraId="0022F6B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C9660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D99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7F2078E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2024XJGLX044</w:t>
            </w:r>
          </w:p>
        </w:tc>
        <w:tc>
          <w:tcPr>
            <w:tcW w:w="4746" w:type="dxa"/>
            <w:tcBorders>
              <w:top w:val="single" w:color="auto" w:sz="4" w:space="0"/>
              <w:left w:val="nil"/>
              <w:bottom w:val="single" w:color="auto" w:sz="4" w:space="0"/>
              <w:right w:val="single" w:color="auto" w:sz="4" w:space="0"/>
            </w:tcBorders>
            <w:shd w:val="clear" w:color="auto" w:fill="auto"/>
            <w:vAlign w:val="center"/>
          </w:tcPr>
          <w:p w14:paraId="0C1EA00C">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工程教育专业认证指导下《数据结构》课程思政体系建设</w:t>
            </w:r>
          </w:p>
        </w:tc>
        <w:tc>
          <w:tcPr>
            <w:tcW w:w="1214" w:type="dxa"/>
            <w:tcBorders>
              <w:top w:val="single" w:color="auto" w:sz="4" w:space="0"/>
              <w:left w:val="nil"/>
              <w:bottom w:val="single" w:color="auto" w:sz="4" w:space="0"/>
              <w:right w:val="single" w:color="auto" w:sz="4" w:space="0"/>
            </w:tcBorders>
            <w:shd w:val="clear" w:color="auto" w:fill="auto"/>
            <w:vAlign w:val="center"/>
          </w:tcPr>
          <w:p w14:paraId="3144686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谷小青</w:t>
            </w:r>
          </w:p>
        </w:tc>
        <w:tc>
          <w:tcPr>
            <w:tcW w:w="1419" w:type="dxa"/>
            <w:tcBorders>
              <w:top w:val="single" w:color="auto" w:sz="4" w:space="0"/>
              <w:left w:val="nil"/>
              <w:bottom w:val="single" w:color="auto" w:sz="4" w:space="0"/>
              <w:right w:val="single" w:color="auto" w:sz="4" w:space="0"/>
            </w:tcBorders>
            <w:shd w:val="clear" w:color="auto" w:fill="auto"/>
            <w:vAlign w:val="center"/>
          </w:tcPr>
          <w:p w14:paraId="0B9011C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3DD30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833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E39D68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2024XJGLX045</w:t>
            </w:r>
          </w:p>
        </w:tc>
        <w:tc>
          <w:tcPr>
            <w:tcW w:w="4746" w:type="dxa"/>
            <w:tcBorders>
              <w:top w:val="single" w:color="auto" w:sz="4" w:space="0"/>
              <w:left w:val="nil"/>
              <w:bottom w:val="single" w:color="auto" w:sz="4" w:space="0"/>
              <w:right w:val="single" w:color="auto" w:sz="4" w:space="0"/>
            </w:tcBorders>
            <w:shd w:val="clear" w:color="auto" w:fill="auto"/>
            <w:vAlign w:val="center"/>
          </w:tcPr>
          <w:p w14:paraId="6A51F532">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大美中华、爱心育人—习近平文化思想指导下的外语教学美育路径研究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5ECAB7F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杨  澜</w:t>
            </w:r>
          </w:p>
        </w:tc>
        <w:tc>
          <w:tcPr>
            <w:tcW w:w="1419" w:type="dxa"/>
            <w:tcBorders>
              <w:top w:val="single" w:color="auto" w:sz="4" w:space="0"/>
              <w:left w:val="nil"/>
              <w:bottom w:val="single" w:color="auto" w:sz="4" w:space="0"/>
              <w:right w:val="single" w:color="auto" w:sz="4" w:space="0"/>
            </w:tcBorders>
            <w:shd w:val="clear" w:color="auto" w:fill="auto"/>
            <w:vAlign w:val="center"/>
          </w:tcPr>
          <w:p w14:paraId="7DC0A32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A5E79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AF20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638EC6A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2024XJGLX046</w:t>
            </w:r>
          </w:p>
        </w:tc>
        <w:tc>
          <w:tcPr>
            <w:tcW w:w="4746" w:type="dxa"/>
            <w:tcBorders>
              <w:top w:val="single" w:color="auto" w:sz="4" w:space="0"/>
              <w:left w:val="nil"/>
              <w:bottom w:val="single" w:color="auto" w:sz="4" w:space="0"/>
              <w:right w:val="single" w:color="auto" w:sz="4" w:space="0"/>
            </w:tcBorders>
            <w:shd w:val="clear" w:color="auto" w:fill="auto"/>
            <w:vAlign w:val="center"/>
          </w:tcPr>
          <w:p w14:paraId="78F71DA1">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跨文化传播视角下推进中华优秀传统文化融入高校外语教学的改革与创新研究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25374DA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柴  奇</w:t>
            </w:r>
          </w:p>
        </w:tc>
        <w:tc>
          <w:tcPr>
            <w:tcW w:w="1419" w:type="dxa"/>
            <w:tcBorders>
              <w:top w:val="single" w:color="auto" w:sz="4" w:space="0"/>
              <w:left w:val="nil"/>
              <w:bottom w:val="single" w:color="auto" w:sz="4" w:space="0"/>
              <w:right w:val="single" w:color="auto" w:sz="4" w:space="0"/>
            </w:tcBorders>
            <w:shd w:val="clear" w:color="auto" w:fill="auto"/>
            <w:vAlign w:val="center"/>
          </w:tcPr>
          <w:p w14:paraId="59D1968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3764A4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DF68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CE082A6">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2024XJGLX047</w:t>
            </w:r>
          </w:p>
        </w:tc>
        <w:tc>
          <w:tcPr>
            <w:tcW w:w="4746" w:type="dxa"/>
            <w:tcBorders>
              <w:top w:val="single" w:color="auto" w:sz="4" w:space="0"/>
              <w:left w:val="nil"/>
              <w:bottom w:val="single" w:color="auto" w:sz="4" w:space="0"/>
              <w:right w:val="single" w:color="auto" w:sz="4" w:space="0"/>
            </w:tcBorders>
            <w:shd w:val="clear" w:color="auto" w:fill="auto"/>
            <w:vAlign w:val="center"/>
          </w:tcPr>
          <w:p w14:paraId="7A8ED490">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高校英语阅读类课程融入思政教育教学设计与实践研究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0FFA184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张  璐</w:t>
            </w:r>
          </w:p>
        </w:tc>
        <w:tc>
          <w:tcPr>
            <w:tcW w:w="1419" w:type="dxa"/>
            <w:tcBorders>
              <w:top w:val="single" w:color="auto" w:sz="4" w:space="0"/>
              <w:left w:val="nil"/>
              <w:bottom w:val="single" w:color="auto" w:sz="4" w:space="0"/>
              <w:right w:val="single" w:color="auto" w:sz="4" w:space="0"/>
            </w:tcBorders>
            <w:shd w:val="clear" w:color="auto" w:fill="auto"/>
            <w:vAlign w:val="center"/>
          </w:tcPr>
          <w:p w14:paraId="1B9E77C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34083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62B3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B8AE2B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2024XJGLX048</w:t>
            </w:r>
          </w:p>
        </w:tc>
        <w:tc>
          <w:tcPr>
            <w:tcW w:w="4746" w:type="dxa"/>
            <w:tcBorders>
              <w:top w:val="single" w:color="auto" w:sz="4" w:space="0"/>
              <w:left w:val="nil"/>
              <w:bottom w:val="single" w:color="auto" w:sz="4" w:space="0"/>
              <w:right w:val="single" w:color="auto" w:sz="4" w:space="0"/>
            </w:tcBorders>
            <w:shd w:val="clear" w:color="auto" w:fill="auto"/>
            <w:vAlign w:val="center"/>
          </w:tcPr>
          <w:p w14:paraId="7D9FC605">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人工智能赋能外语学习背景下高校外语专业课堂教学改革与实践研究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77ED974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周秀敏</w:t>
            </w:r>
          </w:p>
        </w:tc>
        <w:tc>
          <w:tcPr>
            <w:tcW w:w="1419" w:type="dxa"/>
            <w:tcBorders>
              <w:top w:val="single" w:color="auto" w:sz="4" w:space="0"/>
              <w:left w:val="nil"/>
              <w:bottom w:val="single" w:color="auto" w:sz="4" w:space="0"/>
              <w:right w:val="single" w:color="auto" w:sz="4" w:space="0"/>
            </w:tcBorders>
            <w:shd w:val="clear" w:color="auto" w:fill="auto"/>
            <w:vAlign w:val="center"/>
          </w:tcPr>
          <w:p w14:paraId="26BE5FE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A40B4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D53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7EED0DC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2024XJGLX049</w:t>
            </w:r>
          </w:p>
        </w:tc>
        <w:tc>
          <w:tcPr>
            <w:tcW w:w="4746" w:type="dxa"/>
            <w:tcBorders>
              <w:top w:val="single" w:color="auto" w:sz="4" w:space="0"/>
              <w:left w:val="nil"/>
              <w:bottom w:val="single" w:color="auto" w:sz="4" w:space="0"/>
              <w:right w:val="single" w:color="auto" w:sz="4" w:space="0"/>
            </w:tcBorders>
            <w:shd w:val="clear" w:color="auto" w:fill="auto"/>
            <w:vAlign w:val="center"/>
          </w:tcPr>
          <w:p w14:paraId="03C54718">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将中国传统音韵学引入大学英语教学</w:t>
            </w:r>
          </w:p>
        </w:tc>
        <w:tc>
          <w:tcPr>
            <w:tcW w:w="1214" w:type="dxa"/>
            <w:tcBorders>
              <w:top w:val="single" w:color="auto" w:sz="4" w:space="0"/>
              <w:left w:val="nil"/>
              <w:bottom w:val="single" w:color="auto" w:sz="4" w:space="0"/>
              <w:right w:val="single" w:color="auto" w:sz="4" w:space="0"/>
            </w:tcBorders>
            <w:shd w:val="clear" w:color="auto" w:fill="auto"/>
            <w:vAlign w:val="center"/>
          </w:tcPr>
          <w:p w14:paraId="5CF406D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宋晓川</w:t>
            </w:r>
          </w:p>
        </w:tc>
        <w:tc>
          <w:tcPr>
            <w:tcW w:w="1419" w:type="dxa"/>
            <w:tcBorders>
              <w:top w:val="single" w:color="auto" w:sz="4" w:space="0"/>
              <w:left w:val="nil"/>
              <w:bottom w:val="single" w:color="auto" w:sz="4" w:space="0"/>
              <w:right w:val="single" w:color="auto" w:sz="4" w:space="0"/>
            </w:tcBorders>
            <w:shd w:val="clear" w:color="auto" w:fill="auto"/>
            <w:vAlign w:val="center"/>
          </w:tcPr>
          <w:p w14:paraId="2E3184C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5D82A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8001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3BB55A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2024XJGLX050</w:t>
            </w:r>
          </w:p>
        </w:tc>
        <w:tc>
          <w:tcPr>
            <w:tcW w:w="4746" w:type="dxa"/>
            <w:tcBorders>
              <w:top w:val="single" w:color="auto" w:sz="4" w:space="0"/>
              <w:left w:val="nil"/>
              <w:bottom w:val="single" w:color="auto" w:sz="4" w:space="0"/>
              <w:right w:val="single" w:color="auto" w:sz="4" w:space="0"/>
            </w:tcBorders>
            <w:shd w:val="clear" w:color="auto" w:fill="auto"/>
            <w:vAlign w:val="center"/>
          </w:tcPr>
          <w:p w14:paraId="07004D17">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“健康中国”背景下健身气功选修课的设立与实施研究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17DEC67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樊艺勇</w:t>
            </w:r>
          </w:p>
        </w:tc>
        <w:tc>
          <w:tcPr>
            <w:tcW w:w="1419" w:type="dxa"/>
            <w:tcBorders>
              <w:top w:val="single" w:color="auto" w:sz="4" w:space="0"/>
              <w:left w:val="nil"/>
              <w:bottom w:val="single" w:color="auto" w:sz="4" w:space="0"/>
              <w:right w:val="single" w:color="auto" w:sz="4" w:space="0"/>
            </w:tcBorders>
            <w:shd w:val="clear" w:color="auto" w:fill="auto"/>
            <w:vAlign w:val="center"/>
          </w:tcPr>
          <w:p w14:paraId="1F2C825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7978D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FBD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15C81F10">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2024XJGLX051</w:t>
            </w:r>
          </w:p>
        </w:tc>
        <w:tc>
          <w:tcPr>
            <w:tcW w:w="4746" w:type="dxa"/>
            <w:tcBorders>
              <w:top w:val="single" w:color="auto" w:sz="4" w:space="0"/>
              <w:left w:val="nil"/>
              <w:bottom w:val="single" w:color="auto" w:sz="4" w:space="0"/>
              <w:right w:val="single" w:color="auto" w:sz="4" w:space="0"/>
            </w:tcBorders>
            <w:shd w:val="clear" w:color="auto" w:fill="auto"/>
            <w:vAlign w:val="center"/>
          </w:tcPr>
          <w:p w14:paraId="3C24B93F">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基于U校园智慧教学云平台的中外合作办学项目英语读写课程教学模式研究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2447AB5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卢鑫莹</w:t>
            </w:r>
          </w:p>
        </w:tc>
        <w:tc>
          <w:tcPr>
            <w:tcW w:w="1419" w:type="dxa"/>
            <w:tcBorders>
              <w:top w:val="single" w:color="auto" w:sz="4" w:space="0"/>
              <w:left w:val="nil"/>
              <w:bottom w:val="single" w:color="auto" w:sz="4" w:space="0"/>
              <w:right w:val="single" w:color="auto" w:sz="4" w:space="0"/>
            </w:tcBorders>
            <w:shd w:val="clear" w:color="auto" w:fill="auto"/>
            <w:vAlign w:val="center"/>
          </w:tcPr>
          <w:p w14:paraId="3A94461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2C843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4841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FACDE7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2024XJGLX052</w:t>
            </w:r>
          </w:p>
        </w:tc>
        <w:tc>
          <w:tcPr>
            <w:tcW w:w="4746" w:type="dxa"/>
            <w:tcBorders>
              <w:top w:val="single" w:color="auto" w:sz="4" w:space="0"/>
              <w:left w:val="nil"/>
              <w:bottom w:val="single" w:color="auto" w:sz="4" w:space="0"/>
              <w:right w:val="single" w:color="auto" w:sz="4" w:space="0"/>
            </w:tcBorders>
            <w:shd w:val="clear" w:color="auto" w:fill="auto"/>
            <w:vAlign w:val="center"/>
          </w:tcPr>
          <w:p w14:paraId="3825A044">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以心理健康标准化建设推动心理育人工作的研究与实践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09B14A8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王  玲</w:t>
            </w:r>
          </w:p>
        </w:tc>
        <w:tc>
          <w:tcPr>
            <w:tcW w:w="1419" w:type="dxa"/>
            <w:tcBorders>
              <w:top w:val="single" w:color="auto" w:sz="4" w:space="0"/>
              <w:left w:val="nil"/>
              <w:bottom w:val="single" w:color="auto" w:sz="4" w:space="0"/>
              <w:right w:val="single" w:color="auto" w:sz="4" w:space="0"/>
            </w:tcBorders>
            <w:shd w:val="clear" w:color="auto" w:fill="auto"/>
            <w:vAlign w:val="center"/>
          </w:tcPr>
          <w:p w14:paraId="069E3B0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CF3BE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52EC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15B65B4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2024XJGLX053</w:t>
            </w:r>
          </w:p>
        </w:tc>
        <w:tc>
          <w:tcPr>
            <w:tcW w:w="4746" w:type="dxa"/>
            <w:tcBorders>
              <w:top w:val="single" w:color="auto" w:sz="4" w:space="0"/>
              <w:left w:val="nil"/>
              <w:bottom w:val="single" w:color="auto" w:sz="4" w:space="0"/>
              <w:right w:val="single" w:color="auto" w:sz="4" w:space="0"/>
            </w:tcBorders>
            <w:shd w:val="clear" w:color="auto" w:fill="auto"/>
            <w:vAlign w:val="center"/>
          </w:tcPr>
          <w:p w14:paraId="74006FB9">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面向未来人才培养的智慧教育新空间建设</w:t>
            </w:r>
          </w:p>
        </w:tc>
        <w:tc>
          <w:tcPr>
            <w:tcW w:w="1214" w:type="dxa"/>
            <w:tcBorders>
              <w:top w:val="single" w:color="auto" w:sz="4" w:space="0"/>
              <w:left w:val="nil"/>
              <w:bottom w:val="single" w:color="auto" w:sz="4" w:space="0"/>
              <w:right w:val="single" w:color="auto" w:sz="4" w:space="0"/>
            </w:tcBorders>
            <w:shd w:val="clear" w:color="auto" w:fill="auto"/>
            <w:vAlign w:val="center"/>
          </w:tcPr>
          <w:p w14:paraId="36469E7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张  华</w:t>
            </w:r>
          </w:p>
        </w:tc>
        <w:tc>
          <w:tcPr>
            <w:tcW w:w="1419" w:type="dxa"/>
            <w:tcBorders>
              <w:top w:val="single" w:color="auto" w:sz="4" w:space="0"/>
              <w:left w:val="nil"/>
              <w:bottom w:val="single" w:color="auto" w:sz="4" w:space="0"/>
              <w:right w:val="single" w:color="auto" w:sz="4" w:space="0"/>
            </w:tcBorders>
            <w:shd w:val="clear" w:color="auto" w:fill="auto"/>
            <w:vAlign w:val="center"/>
          </w:tcPr>
          <w:p w14:paraId="6921B780">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重点项目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45308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5213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06F625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2024XJGLX054</w:t>
            </w:r>
          </w:p>
        </w:tc>
        <w:tc>
          <w:tcPr>
            <w:tcW w:w="4746" w:type="dxa"/>
            <w:tcBorders>
              <w:top w:val="single" w:color="auto" w:sz="4" w:space="0"/>
              <w:left w:val="nil"/>
              <w:bottom w:val="single" w:color="auto" w:sz="4" w:space="0"/>
              <w:right w:val="single" w:color="auto" w:sz="4" w:space="0"/>
            </w:tcBorders>
            <w:shd w:val="clear" w:color="auto" w:fill="auto"/>
            <w:vAlign w:val="center"/>
          </w:tcPr>
          <w:p w14:paraId="47B0102C">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基于《分子生物学》核心素养的美育渗透研究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50B7DCD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孙  娟</w:t>
            </w:r>
          </w:p>
        </w:tc>
        <w:tc>
          <w:tcPr>
            <w:tcW w:w="1419" w:type="dxa"/>
            <w:tcBorders>
              <w:top w:val="single" w:color="auto" w:sz="4" w:space="0"/>
              <w:left w:val="nil"/>
              <w:bottom w:val="single" w:color="auto" w:sz="4" w:space="0"/>
              <w:right w:val="single" w:color="auto" w:sz="4" w:space="0"/>
            </w:tcBorders>
            <w:shd w:val="clear" w:color="auto" w:fill="auto"/>
            <w:vAlign w:val="center"/>
          </w:tcPr>
          <w:p w14:paraId="75B5E5F0">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1FF5B2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AA9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139A02A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2024XJGLX055</w:t>
            </w:r>
          </w:p>
        </w:tc>
        <w:tc>
          <w:tcPr>
            <w:tcW w:w="4746" w:type="dxa"/>
            <w:tcBorders>
              <w:top w:val="single" w:color="auto" w:sz="4" w:space="0"/>
              <w:left w:val="nil"/>
              <w:bottom w:val="single" w:color="auto" w:sz="4" w:space="0"/>
              <w:right w:val="single" w:color="auto" w:sz="4" w:space="0"/>
            </w:tcBorders>
            <w:shd w:val="clear" w:color="auto" w:fill="auto"/>
            <w:vAlign w:val="center"/>
          </w:tcPr>
          <w:p w14:paraId="4FDEDE7C">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“智慧农业概论”智慧课堂教学模式的探索和实践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735116F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张志勇</w:t>
            </w:r>
          </w:p>
        </w:tc>
        <w:tc>
          <w:tcPr>
            <w:tcW w:w="1419" w:type="dxa"/>
            <w:tcBorders>
              <w:top w:val="single" w:color="auto" w:sz="4" w:space="0"/>
              <w:left w:val="nil"/>
              <w:bottom w:val="single" w:color="auto" w:sz="4" w:space="0"/>
              <w:right w:val="single" w:color="auto" w:sz="4" w:space="0"/>
            </w:tcBorders>
            <w:shd w:val="clear" w:color="auto" w:fill="auto"/>
            <w:vAlign w:val="center"/>
          </w:tcPr>
          <w:p w14:paraId="24F4CCA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2AB20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5E93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40243C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2024XJGLX056</w:t>
            </w:r>
          </w:p>
        </w:tc>
        <w:tc>
          <w:tcPr>
            <w:tcW w:w="4746" w:type="dxa"/>
            <w:tcBorders>
              <w:top w:val="single" w:color="auto" w:sz="4" w:space="0"/>
              <w:left w:val="nil"/>
              <w:bottom w:val="single" w:color="auto" w:sz="4" w:space="0"/>
              <w:right w:val="single" w:color="auto" w:sz="4" w:space="0"/>
            </w:tcBorders>
            <w:shd w:val="clear" w:color="auto" w:fill="auto"/>
            <w:vAlign w:val="center"/>
          </w:tcPr>
          <w:p w14:paraId="3B508A51">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智融教学：人工智能和大数据信息技术与农业模型学课程教学过程深度融合创新实践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3BAFA49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范科科</w:t>
            </w:r>
          </w:p>
        </w:tc>
        <w:tc>
          <w:tcPr>
            <w:tcW w:w="1419" w:type="dxa"/>
            <w:tcBorders>
              <w:top w:val="single" w:color="auto" w:sz="4" w:space="0"/>
              <w:left w:val="nil"/>
              <w:bottom w:val="single" w:color="auto" w:sz="4" w:space="0"/>
              <w:right w:val="single" w:color="auto" w:sz="4" w:space="0"/>
            </w:tcBorders>
            <w:shd w:val="clear" w:color="auto" w:fill="auto"/>
            <w:vAlign w:val="center"/>
          </w:tcPr>
          <w:p w14:paraId="6DB349A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345804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A7C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C88D5E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2024XJGLX057</w:t>
            </w:r>
          </w:p>
        </w:tc>
        <w:tc>
          <w:tcPr>
            <w:tcW w:w="4746" w:type="dxa"/>
            <w:tcBorders>
              <w:top w:val="single" w:color="auto" w:sz="4" w:space="0"/>
              <w:left w:val="nil"/>
              <w:bottom w:val="single" w:color="auto" w:sz="4" w:space="0"/>
              <w:right w:val="single" w:color="auto" w:sz="4" w:space="0"/>
            </w:tcBorders>
            <w:shd w:val="clear" w:color="auto" w:fill="auto"/>
            <w:vAlign w:val="center"/>
          </w:tcPr>
          <w:p w14:paraId="33C24DC1">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新农科背景下基于创新人才培养模式的遗传学课程教学改革探索</w:t>
            </w:r>
          </w:p>
        </w:tc>
        <w:tc>
          <w:tcPr>
            <w:tcW w:w="1214" w:type="dxa"/>
            <w:tcBorders>
              <w:top w:val="single" w:color="auto" w:sz="4" w:space="0"/>
              <w:left w:val="nil"/>
              <w:bottom w:val="single" w:color="auto" w:sz="4" w:space="0"/>
              <w:right w:val="single" w:color="auto" w:sz="4" w:space="0"/>
            </w:tcBorders>
            <w:shd w:val="clear" w:color="auto" w:fill="auto"/>
            <w:vAlign w:val="center"/>
          </w:tcPr>
          <w:p w14:paraId="7B92CF6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宋允允</w:t>
            </w:r>
          </w:p>
        </w:tc>
        <w:tc>
          <w:tcPr>
            <w:tcW w:w="1419" w:type="dxa"/>
            <w:tcBorders>
              <w:top w:val="single" w:color="auto" w:sz="4" w:space="0"/>
              <w:left w:val="nil"/>
              <w:bottom w:val="single" w:color="auto" w:sz="4" w:space="0"/>
              <w:right w:val="single" w:color="auto" w:sz="4" w:space="0"/>
            </w:tcBorders>
            <w:shd w:val="clear" w:color="auto" w:fill="auto"/>
            <w:vAlign w:val="center"/>
          </w:tcPr>
          <w:p w14:paraId="0A4CA7A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57728D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43C55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A804C3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2024XJGLX058</w:t>
            </w:r>
          </w:p>
        </w:tc>
        <w:tc>
          <w:tcPr>
            <w:tcW w:w="4746" w:type="dxa"/>
            <w:tcBorders>
              <w:top w:val="single" w:color="auto" w:sz="4" w:space="0"/>
              <w:left w:val="nil"/>
              <w:bottom w:val="single" w:color="auto" w:sz="4" w:space="0"/>
              <w:right w:val="single" w:color="auto" w:sz="4" w:space="0"/>
            </w:tcBorders>
            <w:shd w:val="clear" w:color="auto" w:fill="auto"/>
            <w:vAlign w:val="center"/>
          </w:tcPr>
          <w:p w14:paraId="34FEF63F">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“新农科”背景下卓越种业人才培养模式的研究与实践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258097B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袁雨豪</w:t>
            </w:r>
          </w:p>
        </w:tc>
        <w:tc>
          <w:tcPr>
            <w:tcW w:w="1419" w:type="dxa"/>
            <w:tcBorders>
              <w:top w:val="single" w:color="auto" w:sz="4" w:space="0"/>
              <w:left w:val="nil"/>
              <w:bottom w:val="single" w:color="auto" w:sz="4" w:space="0"/>
              <w:right w:val="single" w:color="auto" w:sz="4" w:space="0"/>
            </w:tcBorders>
            <w:shd w:val="clear" w:color="auto" w:fill="auto"/>
            <w:vAlign w:val="center"/>
          </w:tcPr>
          <w:p w14:paraId="7615474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08D41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CF3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84F5C76">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2024XJGLX059</w:t>
            </w:r>
          </w:p>
        </w:tc>
        <w:tc>
          <w:tcPr>
            <w:tcW w:w="4746" w:type="dxa"/>
            <w:tcBorders>
              <w:top w:val="single" w:color="auto" w:sz="4" w:space="0"/>
              <w:left w:val="nil"/>
              <w:bottom w:val="single" w:color="auto" w:sz="4" w:space="0"/>
              <w:right w:val="single" w:color="auto" w:sz="4" w:space="0"/>
            </w:tcBorders>
            <w:shd w:val="clear" w:color="auto" w:fill="auto"/>
            <w:vAlign w:val="center"/>
          </w:tcPr>
          <w:p w14:paraId="2451B82D">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中医基本思维融入《人体解剖生理学》课程教学的创新研究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6821FB0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郭林秀</w:t>
            </w:r>
          </w:p>
        </w:tc>
        <w:tc>
          <w:tcPr>
            <w:tcW w:w="1419" w:type="dxa"/>
            <w:tcBorders>
              <w:top w:val="single" w:color="auto" w:sz="4" w:space="0"/>
              <w:left w:val="nil"/>
              <w:bottom w:val="single" w:color="auto" w:sz="4" w:space="0"/>
              <w:right w:val="single" w:color="auto" w:sz="4" w:space="0"/>
            </w:tcBorders>
            <w:shd w:val="clear" w:color="auto" w:fill="auto"/>
            <w:vAlign w:val="center"/>
          </w:tcPr>
          <w:p w14:paraId="15C20D0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E36338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52D2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261124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2024XJGLX060</w:t>
            </w:r>
          </w:p>
        </w:tc>
        <w:tc>
          <w:tcPr>
            <w:tcW w:w="4746" w:type="dxa"/>
            <w:tcBorders>
              <w:top w:val="single" w:color="auto" w:sz="4" w:space="0"/>
              <w:left w:val="nil"/>
              <w:bottom w:val="single" w:color="auto" w:sz="4" w:space="0"/>
              <w:right w:val="single" w:color="auto" w:sz="4" w:space="0"/>
            </w:tcBorders>
            <w:shd w:val="clear" w:color="auto" w:fill="auto"/>
            <w:vAlign w:val="center"/>
          </w:tcPr>
          <w:p w14:paraId="6D8E99C0">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课程思政融入《转基因生物与食品安全》教学全过程的探索与实践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64DF608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宋腾钊</w:t>
            </w:r>
          </w:p>
        </w:tc>
        <w:tc>
          <w:tcPr>
            <w:tcW w:w="1419" w:type="dxa"/>
            <w:tcBorders>
              <w:top w:val="single" w:color="auto" w:sz="4" w:space="0"/>
              <w:left w:val="nil"/>
              <w:bottom w:val="single" w:color="auto" w:sz="4" w:space="0"/>
              <w:right w:val="single" w:color="auto" w:sz="4" w:space="0"/>
            </w:tcBorders>
            <w:shd w:val="clear" w:color="auto" w:fill="auto"/>
            <w:vAlign w:val="center"/>
          </w:tcPr>
          <w:p w14:paraId="45A0828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5A2F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91AD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53C7D0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2024XJGLX061</w:t>
            </w:r>
          </w:p>
        </w:tc>
        <w:tc>
          <w:tcPr>
            <w:tcW w:w="4746" w:type="dxa"/>
            <w:tcBorders>
              <w:top w:val="single" w:color="auto" w:sz="4" w:space="0"/>
              <w:left w:val="nil"/>
              <w:bottom w:val="single" w:color="auto" w:sz="4" w:space="0"/>
              <w:right w:val="single" w:color="auto" w:sz="4" w:space="0"/>
            </w:tcBorders>
            <w:shd w:val="clear" w:color="auto" w:fill="auto"/>
            <w:vAlign w:val="center"/>
          </w:tcPr>
          <w:p w14:paraId="0A7F34DA">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新农科背景下思政元素与“PBL+TBL+CBL”混合教学模式相融合的改革与实践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68E94DB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靳姗姗</w:t>
            </w:r>
          </w:p>
        </w:tc>
        <w:tc>
          <w:tcPr>
            <w:tcW w:w="1419" w:type="dxa"/>
            <w:tcBorders>
              <w:top w:val="single" w:color="auto" w:sz="4" w:space="0"/>
              <w:left w:val="nil"/>
              <w:bottom w:val="single" w:color="auto" w:sz="4" w:space="0"/>
              <w:right w:val="single" w:color="auto" w:sz="4" w:space="0"/>
            </w:tcBorders>
            <w:shd w:val="clear" w:color="auto" w:fill="auto"/>
            <w:vAlign w:val="center"/>
          </w:tcPr>
          <w:p w14:paraId="5B32AD2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3F08ED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4F75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64721B1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2024XJGLX062</w:t>
            </w:r>
          </w:p>
        </w:tc>
        <w:tc>
          <w:tcPr>
            <w:tcW w:w="4746" w:type="dxa"/>
            <w:tcBorders>
              <w:top w:val="single" w:color="auto" w:sz="4" w:space="0"/>
              <w:left w:val="nil"/>
              <w:bottom w:val="single" w:color="auto" w:sz="4" w:space="0"/>
              <w:right w:val="single" w:color="auto" w:sz="4" w:space="0"/>
            </w:tcBorders>
            <w:shd w:val="clear" w:color="auto" w:fill="auto"/>
            <w:vAlign w:val="center"/>
          </w:tcPr>
          <w:p w14:paraId="506B39D4">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“立德树人”视域下《自然地理学》课程思政教学路径探索与实践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5AC9344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Style w:val="9"/>
                <w:rFonts w:hint="eastAsia" w:asciiTheme="minorEastAsia" w:hAnsiTheme="minorEastAsia" w:eastAsiaTheme="minorEastAsia" w:cstheme="minorEastAsia"/>
                <w:sz w:val="22"/>
                <w:szCs w:val="22"/>
                <w:lang w:val="en-US" w:eastAsia="zh-CN" w:bidi="ar"/>
              </w:rPr>
              <w:t>李  强</w:t>
            </w:r>
          </w:p>
        </w:tc>
        <w:tc>
          <w:tcPr>
            <w:tcW w:w="1419" w:type="dxa"/>
            <w:tcBorders>
              <w:top w:val="single" w:color="auto" w:sz="4" w:space="0"/>
              <w:left w:val="nil"/>
              <w:bottom w:val="single" w:color="auto" w:sz="4" w:space="0"/>
              <w:right w:val="single" w:color="auto" w:sz="4" w:space="0"/>
            </w:tcBorders>
            <w:shd w:val="clear" w:color="auto" w:fill="auto"/>
            <w:vAlign w:val="center"/>
          </w:tcPr>
          <w:p w14:paraId="31110E7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4C4CF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076A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E99836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2024XJGLX063</w:t>
            </w:r>
          </w:p>
        </w:tc>
        <w:tc>
          <w:tcPr>
            <w:tcW w:w="4746" w:type="dxa"/>
            <w:tcBorders>
              <w:top w:val="single" w:color="auto" w:sz="4" w:space="0"/>
              <w:left w:val="nil"/>
              <w:bottom w:val="single" w:color="auto" w:sz="4" w:space="0"/>
              <w:right w:val="single" w:color="auto" w:sz="4" w:space="0"/>
            </w:tcBorders>
            <w:shd w:val="clear" w:color="auto" w:fill="auto"/>
            <w:vAlign w:val="center"/>
          </w:tcPr>
          <w:p w14:paraId="06BDE286">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以森林康养服务乡村振兴战略的教学改革研究与实践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18445AE6">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赵  慧</w:t>
            </w:r>
          </w:p>
        </w:tc>
        <w:tc>
          <w:tcPr>
            <w:tcW w:w="1419" w:type="dxa"/>
            <w:tcBorders>
              <w:top w:val="single" w:color="auto" w:sz="4" w:space="0"/>
              <w:left w:val="nil"/>
              <w:bottom w:val="single" w:color="auto" w:sz="4" w:space="0"/>
              <w:right w:val="single" w:color="auto" w:sz="4" w:space="0"/>
            </w:tcBorders>
            <w:shd w:val="clear" w:color="auto" w:fill="auto"/>
            <w:vAlign w:val="center"/>
          </w:tcPr>
          <w:p w14:paraId="4BF6F16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4170F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5AEF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3C5F89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2024XJGLX064</w:t>
            </w:r>
          </w:p>
        </w:tc>
        <w:tc>
          <w:tcPr>
            <w:tcW w:w="4746" w:type="dxa"/>
            <w:tcBorders>
              <w:top w:val="single" w:color="auto" w:sz="4" w:space="0"/>
              <w:left w:val="nil"/>
              <w:bottom w:val="single" w:color="auto" w:sz="4" w:space="0"/>
              <w:right w:val="single" w:color="auto" w:sz="4" w:space="0"/>
            </w:tcBorders>
            <w:shd w:val="clear" w:color="auto" w:fill="auto"/>
            <w:vAlign w:val="center"/>
          </w:tcPr>
          <w:p w14:paraId="4016E486">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新农科背景下智慧林业专业课程体系建设研究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51CF746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蔡齐飞</w:t>
            </w:r>
          </w:p>
        </w:tc>
        <w:tc>
          <w:tcPr>
            <w:tcW w:w="1419" w:type="dxa"/>
            <w:tcBorders>
              <w:top w:val="single" w:color="auto" w:sz="4" w:space="0"/>
              <w:left w:val="nil"/>
              <w:bottom w:val="single" w:color="auto" w:sz="4" w:space="0"/>
              <w:right w:val="single" w:color="auto" w:sz="4" w:space="0"/>
            </w:tcBorders>
            <w:shd w:val="clear" w:color="auto" w:fill="auto"/>
            <w:vAlign w:val="center"/>
          </w:tcPr>
          <w:p w14:paraId="3037FDE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5BA51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181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6FA9868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2024XJGLX065</w:t>
            </w:r>
          </w:p>
        </w:tc>
        <w:tc>
          <w:tcPr>
            <w:tcW w:w="4746" w:type="dxa"/>
            <w:tcBorders>
              <w:top w:val="single" w:color="auto" w:sz="4" w:space="0"/>
              <w:left w:val="nil"/>
              <w:bottom w:val="single" w:color="auto" w:sz="4" w:space="0"/>
              <w:right w:val="single" w:color="auto" w:sz="4" w:space="0"/>
            </w:tcBorders>
            <w:shd w:val="clear" w:color="auto" w:fill="auto"/>
            <w:vAlign w:val="center"/>
          </w:tcPr>
          <w:p w14:paraId="00CB1E4A">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基于全过程监控的设计类课程群质量评价体系改革及创新研究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544775A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杨  岚</w:t>
            </w:r>
          </w:p>
        </w:tc>
        <w:tc>
          <w:tcPr>
            <w:tcW w:w="1419" w:type="dxa"/>
            <w:tcBorders>
              <w:top w:val="single" w:color="auto" w:sz="4" w:space="0"/>
              <w:left w:val="nil"/>
              <w:bottom w:val="single" w:color="auto" w:sz="4" w:space="0"/>
              <w:right w:val="single" w:color="auto" w:sz="4" w:space="0"/>
            </w:tcBorders>
            <w:shd w:val="clear" w:color="auto" w:fill="auto"/>
            <w:vAlign w:val="center"/>
          </w:tcPr>
          <w:p w14:paraId="2FA2430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568557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62F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7C6DDB5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2024XJGLX066</w:t>
            </w:r>
          </w:p>
        </w:tc>
        <w:tc>
          <w:tcPr>
            <w:tcW w:w="4746" w:type="dxa"/>
            <w:tcBorders>
              <w:top w:val="single" w:color="auto" w:sz="4" w:space="0"/>
              <w:left w:val="nil"/>
              <w:bottom w:val="single" w:color="auto" w:sz="4" w:space="0"/>
              <w:right w:val="single" w:color="auto" w:sz="4" w:space="0"/>
            </w:tcBorders>
            <w:shd w:val="clear" w:color="auto" w:fill="auto"/>
            <w:vAlign w:val="center"/>
          </w:tcPr>
          <w:p w14:paraId="0E4B713F">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“中国特色世界一流农业大学”创建背景下新工科“三化融合”教学改革探索与实践 </w:t>
            </w:r>
          </w:p>
        </w:tc>
        <w:tc>
          <w:tcPr>
            <w:tcW w:w="1214" w:type="dxa"/>
            <w:tcBorders>
              <w:top w:val="single" w:color="auto" w:sz="4" w:space="0"/>
              <w:left w:val="nil"/>
              <w:bottom w:val="single" w:color="auto" w:sz="4" w:space="0"/>
              <w:right w:val="single" w:color="auto" w:sz="4" w:space="0"/>
            </w:tcBorders>
            <w:shd w:val="clear" w:color="auto" w:fill="auto"/>
            <w:vAlign w:val="center"/>
          </w:tcPr>
          <w:p w14:paraId="2F05D8F6">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刘  洋</w:t>
            </w:r>
          </w:p>
        </w:tc>
        <w:tc>
          <w:tcPr>
            <w:tcW w:w="1419" w:type="dxa"/>
            <w:tcBorders>
              <w:top w:val="single" w:color="auto" w:sz="4" w:space="0"/>
              <w:left w:val="nil"/>
              <w:bottom w:val="single" w:color="auto" w:sz="4" w:space="0"/>
              <w:right w:val="single" w:color="auto" w:sz="4" w:space="0"/>
            </w:tcBorders>
            <w:shd w:val="clear" w:color="auto" w:fill="auto"/>
            <w:vAlign w:val="center"/>
          </w:tcPr>
          <w:p w14:paraId="033BD35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D4A42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223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0D31E4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2024XJGLX067</w:t>
            </w:r>
          </w:p>
        </w:tc>
        <w:tc>
          <w:tcPr>
            <w:tcW w:w="4746" w:type="dxa"/>
            <w:tcBorders>
              <w:top w:val="single" w:color="auto" w:sz="4" w:space="0"/>
              <w:left w:val="nil"/>
              <w:bottom w:val="single" w:color="auto" w:sz="4" w:space="0"/>
              <w:right w:val="single" w:color="auto" w:sz="4" w:space="0"/>
            </w:tcBorders>
            <w:shd w:val="clear" w:color="auto" w:fill="auto"/>
            <w:vAlign w:val="center"/>
          </w:tcPr>
          <w:p w14:paraId="4CCFDC5A">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“人与自然和谐共生”理念融入《景观生态学》课程思政教学的探索与实践  </w:t>
            </w:r>
          </w:p>
        </w:tc>
        <w:tc>
          <w:tcPr>
            <w:tcW w:w="1214" w:type="dxa"/>
            <w:tcBorders>
              <w:top w:val="single" w:color="auto" w:sz="4" w:space="0"/>
              <w:left w:val="nil"/>
              <w:bottom w:val="single" w:color="auto" w:sz="4" w:space="0"/>
              <w:right w:val="single" w:color="auto" w:sz="4" w:space="0"/>
            </w:tcBorders>
            <w:shd w:val="clear" w:color="auto" w:fill="auto"/>
            <w:vAlign w:val="center"/>
          </w:tcPr>
          <w:p w14:paraId="0019CB7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黄  淦</w:t>
            </w:r>
          </w:p>
        </w:tc>
        <w:tc>
          <w:tcPr>
            <w:tcW w:w="1419" w:type="dxa"/>
            <w:tcBorders>
              <w:top w:val="single" w:color="auto" w:sz="4" w:space="0"/>
              <w:left w:val="nil"/>
              <w:bottom w:val="single" w:color="auto" w:sz="4" w:space="0"/>
              <w:right w:val="single" w:color="auto" w:sz="4" w:space="0"/>
            </w:tcBorders>
            <w:shd w:val="clear" w:color="auto" w:fill="auto"/>
            <w:vAlign w:val="center"/>
          </w:tcPr>
          <w:p w14:paraId="7FD5C3D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38240D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0B7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E49D8DE">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2024XJGLX068</w:t>
            </w:r>
          </w:p>
        </w:tc>
        <w:tc>
          <w:tcPr>
            <w:tcW w:w="4746" w:type="dxa"/>
            <w:tcBorders>
              <w:top w:val="single" w:color="auto" w:sz="4" w:space="0"/>
              <w:left w:val="nil"/>
              <w:bottom w:val="single" w:color="auto" w:sz="4" w:space="0"/>
              <w:right w:val="single" w:color="auto" w:sz="4" w:space="0"/>
            </w:tcBorders>
            <w:shd w:val="clear" w:color="auto" w:fill="auto"/>
            <w:vAlign w:val="center"/>
          </w:tcPr>
          <w:p w14:paraId="1F12E0C0">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基于应用复合型人才培养视角下《园林植物遗传育种学》课程教学改革与探索</w:t>
            </w:r>
          </w:p>
        </w:tc>
        <w:tc>
          <w:tcPr>
            <w:tcW w:w="1214" w:type="dxa"/>
            <w:tcBorders>
              <w:top w:val="single" w:color="auto" w:sz="4" w:space="0"/>
              <w:left w:val="nil"/>
              <w:bottom w:val="single" w:color="auto" w:sz="4" w:space="0"/>
              <w:right w:val="single" w:color="auto" w:sz="4" w:space="0"/>
            </w:tcBorders>
            <w:shd w:val="clear" w:color="auto" w:fill="auto"/>
            <w:vAlign w:val="center"/>
          </w:tcPr>
          <w:p w14:paraId="77783EA3">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刘红利</w:t>
            </w:r>
          </w:p>
        </w:tc>
        <w:tc>
          <w:tcPr>
            <w:tcW w:w="1419" w:type="dxa"/>
            <w:tcBorders>
              <w:top w:val="single" w:color="auto" w:sz="4" w:space="0"/>
              <w:left w:val="nil"/>
              <w:bottom w:val="single" w:color="auto" w:sz="4" w:space="0"/>
              <w:right w:val="single" w:color="auto" w:sz="4" w:space="0"/>
            </w:tcBorders>
            <w:shd w:val="clear" w:color="auto" w:fill="auto"/>
            <w:vAlign w:val="center"/>
          </w:tcPr>
          <w:p w14:paraId="6B1D07F3">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4066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51ECE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CD150B4">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2024XJGLX069</w:t>
            </w:r>
          </w:p>
        </w:tc>
        <w:tc>
          <w:tcPr>
            <w:tcW w:w="4746" w:type="dxa"/>
            <w:tcBorders>
              <w:top w:val="single" w:color="auto" w:sz="4" w:space="0"/>
              <w:left w:val="nil"/>
              <w:bottom w:val="single" w:color="auto" w:sz="4" w:space="0"/>
              <w:right w:val="single" w:color="auto" w:sz="4" w:space="0"/>
            </w:tcBorders>
            <w:shd w:val="clear" w:color="auto" w:fill="auto"/>
            <w:vAlign w:val="center"/>
          </w:tcPr>
          <w:p w14:paraId="7B52E23C">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新农科背景下园林苗圃学课程思政教学路径探索</w:t>
            </w:r>
          </w:p>
        </w:tc>
        <w:tc>
          <w:tcPr>
            <w:tcW w:w="1214" w:type="dxa"/>
            <w:tcBorders>
              <w:top w:val="single" w:color="auto" w:sz="4" w:space="0"/>
              <w:left w:val="nil"/>
              <w:bottom w:val="single" w:color="auto" w:sz="4" w:space="0"/>
              <w:right w:val="single" w:color="auto" w:sz="4" w:space="0"/>
            </w:tcBorders>
            <w:shd w:val="clear" w:color="auto" w:fill="auto"/>
            <w:vAlign w:val="center"/>
          </w:tcPr>
          <w:p w14:paraId="2A0284A2">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张  曼</w:t>
            </w:r>
          </w:p>
        </w:tc>
        <w:tc>
          <w:tcPr>
            <w:tcW w:w="1419" w:type="dxa"/>
            <w:tcBorders>
              <w:top w:val="single" w:color="auto" w:sz="4" w:space="0"/>
              <w:left w:val="nil"/>
              <w:bottom w:val="single" w:color="auto" w:sz="4" w:space="0"/>
              <w:right w:val="single" w:color="auto" w:sz="4" w:space="0"/>
            </w:tcBorders>
            <w:shd w:val="clear" w:color="auto" w:fill="auto"/>
            <w:vAlign w:val="center"/>
          </w:tcPr>
          <w:p w14:paraId="12DFFC5D">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F6F23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5D4A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B4AAC27">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2024XJGLX070</w:t>
            </w:r>
          </w:p>
        </w:tc>
        <w:tc>
          <w:tcPr>
            <w:tcW w:w="4746" w:type="dxa"/>
            <w:tcBorders>
              <w:top w:val="single" w:color="auto" w:sz="4" w:space="0"/>
              <w:left w:val="nil"/>
              <w:bottom w:val="single" w:color="auto" w:sz="4" w:space="0"/>
              <w:right w:val="single" w:color="auto" w:sz="4" w:space="0"/>
            </w:tcBorders>
            <w:shd w:val="clear" w:color="auto" w:fill="auto"/>
            <w:vAlign w:val="center"/>
          </w:tcPr>
          <w:p w14:paraId="67CFBBCD">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课程思政融入《兽医免疫学》课堂教学全过程的方法途径探索与实践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722C649C">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张宜娜</w:t>
            </w:r>
          </w:p>
        </w:tc>
        <w:tc>
          <w:tcPr>
            <w:tcW w:w="1419" w:type="dxa"/>
            <w:tcBorders>
              <w:top w:val="single" w:color="auto" w:sz="4" w:space="0"/>
              <w:left w:val="nil"/>
              <w:bottom w:val="single" w:color="auto" w:sz="4" w:space="0"/>
              <w:right w:val="single" w:color="auto" w:sz="4" w:space="0"/>
            </w:tcBorders>
            <w:shd w:val="clear" w:color="auto" w:fill="auto"/>
            <w:vAlign w:val="center"/>
          </w:tcPr>
          <w:p w14:paraId="5FA376FB">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A7BDD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7A8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7095DAA">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2024XJGLX071</w:t>
            </w:r>
          </w:p>
        </w:tc>
        <w:tc>
          <w:tcPr>
            <w:tcW w:w="4746" w:type="dxa"/>
            <w:tcBorders>
              <w:top w:val="single" w:color="auto" w:sz="4" w:space="0"/>
              <w:left w:val="nil"/>
              <w:bottom w:val="single" w:color="auto" w:sz="4" w:space="0"/>
              <w:right w:val="single" w:color="auto" w:sz="4" w:space="0"/>
            </w:tcBorders>
            <w:shd w:val="clear" w:color="auto" w:fill="auto"/>
            <w:vAlign w:val="center"/>
          </w:tcPr>
          <w:p w14:paraId="728B94A0">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产教融合背景下基于专业技能大赛的《兽医外科学》创新实践教学体系的探索与构建 </w:t>
            </w:r>
          </w:p>
        </w:tc>
        <w:tc>
          <w:tcPr>
            <w:tcW w:w="1214" w:type="dxa"/>
            <w:tcBorders>
              <w:top w:val="single" w:color="auto" w:sz="4" w:space="0"/>
              <w:left w:val="nil"/>
              <w:bottom w:val="single" w:color="auto" w:sz="4" w:space="0"/>
              <w:right w:val="single" w:color="auto" w:sz="4" w:space="0"/>
            </w:tcBorders>
            <w:shd w:val="clear" w:color="auto" w:fill="auto"/>
            <w:vAlign w:val="center"/>
          </w:tcPr>
          <w:p w14:paraId="0C0D1B20">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代宏宇</w:t>
            </w:r>
          </w:p>
        </w:tc>
        <w:tc>
          <w:tcPr>
            <w:tcW w:w="1419" w:type="dxa"/>
            <w:tcBorders>
              <w:top w:val="single" w:color="auto" w:sz="4" w:space="0"/>
              <w:left w:val="nil"/>
              <w:bottom w:val="single" w:color="auto" w:sz="4" w:space="0"/>
              <w:right w:val="single" w:color="auto" w:sz="4" w:space="0"/>
            </w:tcBorders>
            <w:shd w:val="clear" w:color="auto" w:fill="auto"/>
            <w:vAlign w:val="center"/>
          </w:tcPr>
          <w:p w14:paraId="4BE3FFA0">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FBB5B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56ED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54E00C3">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2024XJGLX072</w:t>
            </w:r>
          </w:p>
        </w:tc>
        <w:tc>
          <w:tcPr>
            <w:tcW w:w="4746" w:type="dxa"/>
            <w:tcBorders>
              <w:top w:val="single" w:color="auto" w:sz="4" w:space="0"/>
              <w:left w:val="nil"/>
              <w:bottom w:val="single" w:color="auto" w:sz="4" w:space="0"/>
              <w:right w:val="single" w:color="auto" w:sz="4" w:space="0"/>
            </w:tcBorders>
            <w:shd w:val="clear" w:color="auto" w:fill="auto"/>
            <w:vAlign w:val="center"/>
          </w:tcPr>
          <w:p w14:paraId="4986931F">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基于OBE理念的动物性食品安全与检验实践教学体系多维度改革研究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68B6E167">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项玉强</w:t>
            </w:r>
          </w:p>
        </w:tc>
        <w:tc>
          <w:tcPr>
            <w:tcW w:w="1419" w:type="dxa"/>
            <w:tcBorders>
              <w:top w:val="single" w:color="auto" w:sz="4" w:space="0"/>
              <w:left w:val="nil"/>
              <w:bottom w:val="single" w:color="auto" w:sz="4" w:space="0"/>
              <w:right w:val="single" w:color="auto" w:sz="4" w:space="0"/>
            </w:tcBorders>
            <w:shd w:val="clear" w:color="auto" w:fill="auto"/>
            <w:vAlign w:val="center"/>
          </w:tcPr>
          <w:p w14:paraId="64399539">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77090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2D42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F3CC953">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2024XJGLX073</w:t>
            </w:r>
          </w:p>
        </w:tc>
        <w:tc>
          <w:tcPr>
            <w:tcW w:w="4746" w:type="dxa"/>
            <w:tcBorders>
              <w:top w:val="single" w:color="auto" w:sz="4" w:space="0"/>
              <w:left w:val="nil"/>
              <w:bottom w:val="single" w:color="auto" w:sz="4" w:space="0"/>
              <w:right w:val="single" w:color="auto" w:sz="4" w:space="0"/>
            </w:tcBorders>
            <w:shd w:val="clear" w:color="auto" w:fill="auto"/>
            <w:vAlign w:val="center"/>
          </w:tcPr>
          <w:p w14:paraId="167D91FE">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《兽医内科学》课程思政教策略的研究与实践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5F9770FE">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杨  旭</w:t>
            </w:r>
          </w:p>
        </w:tc>
        <w:tc>
          <w:tcPr>
            <w:tcW w:w="1419" w:type="dxa"/>
            <w:tcBorders>
              <w:top w:val="single" w:color="auto" w:sz="4" w:space="0"/>
              <w:left w:val="nil"/>
              <w:bottom w:val="single" w:color="auto" w:sz="4" w:space="0"/>
              <w:right w:val="single" w:color="auto" w:sz="4" w:space="0"/>
            </w:tcBorders>
            <w:shd w:val="clear" w:color="auto" w:fill="auto"/>
            <w:vAlign w:val="center"/>
          </w:tcPr>
          <w:p w14:paraId="120C4A72">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7535A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C64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2A0E403">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2024XJGLX074</w:t>
            </w:r>
          </w:p>
        </w:tc>
        <w:tc>
          <w:tcPr>
            <w:tcW w:w="4746" w:type="dxa"/>
            <w:tcBorders>
              <w:top w:val="single" w:color="auto" w:sz="4" w:space="0"/>
              <w:left w:val="nil"/>
              <w:bottom w:val="single" w:color="auto" w:sz="4" w:space="0"/>
              <w:right w:val="single" w:color="auto" w:sz="4" w:space="0"/>
            </w:tcBorders>
            <w:shd w:val="clear" w:color="auto" w:fill="auto"/>
            <w:vAlign w:val="center"/>
          </w:tcPr>
          <w:p w14:paraId="587CF39F">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课程思政融入兽医传染病学教学改革与探索</w:t>
            </w:r>
          </w:p>
        </w:tc>
        <w:tc>
          <w:tcPr>
            <w:tcW w:w="1214" w:type="dxa"/>
            <w:tcBorders>
              <w:top w:val="single" w:color="auto" w:sz="4" w:space="0"/>
              <w:left w:val="nil"/>
              <w:bottom w:val="single" w:color="auto" w:sz="4" w:space="0"/>
              <w:right w:val="single" w:color="auto" w:sz="4" w:space="0"/>
            </w:tcBorders>
            <w:shd w:val="clear" w:color="auto" w:fill="auto"/>
            <w:vAlign w:val="center"/>
          </w:tcPr>
          <w:p w14:paraId="237CF718">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王  增</w:t>
            </w:r>
          </w:p>
        </w:tc>
        <w:tc>
          <w:tcPr>
            <w:tcW w:w="1419" w:type="dxa"/>
            <w:tcBorders>
              <w:top w:val="single" w:color="auto" w:sz="4" w:space="0"/>
              <w:left w:val="nil"/>
              <w:bottom w:val="single" w:color="auto" w:sz="4" w:space="0"/>
              <w:right w:val="single" w:color="auto" w:sz="4" w:space="0"/>
            </w:tcBorders>
            <w:shd w:val="clear" w:color="auto" w:fill="auto"/>
            <w:vAlign w:val="center"/>
          </w:tcPr>
          <w:p w14:paraId="4C48282F">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5090F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8F69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31067DE">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2024XJGLX075</w:t>
            </w:r>
          </w:p>
        </w:tc>
        <w:tc>
          <w:tcPr>
            <w:tcW w:w="4746" w:type="dxa"/>
            <w:tcBorders>
              <w:top w:val="single" w:color="auto" w:sz="4" w:space="0"/>
              <w:left w:val="nil"/>
              <w:bottom w:val="single" w:color="auto" w:sz="4" w:space="0"/>
              <w:right w:val="single" w:color="auto" w:sz="4" w:space="0"/>
            </w:tcBorders>
            <w:shd w:val="clear" w:color="auto" w:fill="auto"/>
            <w:vAlign w:val="center"/>
          </w:tcPr>
          <w:p w14:paraId="42A98383">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新农科”背景下课程思政理念的《动物遗传学》教学模式探索与实践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6F4C289B">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张天留</w:t>
            </w:r>
          </w:p>
        </w:tc>
        <w:tc>
          <w:tcPr>
            <w:tcW w:w="1419" w:type="dxa"/>
            <w:tcBorders>
              <w:top w:val="single" w:color="auto" w:sz="4" w:space="0"/>
              <w:left w:val="nil"/>
              <w:bottom w:val="single" w:color="auto" w:sz="4" w:space="0"/>
              <w:right w:val="single" w:color="auto" w:sz="4" w:space="0"/>
            </w:tcBorders>
            <w:shd w:val="clear" w:color="auto" w:fill="auto"/>
            <w:vAlign w:val="center"/>
          </w:tcPr>
          <w:p w14:paraId="02A37AF1">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3D294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C4FC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65E3A84B">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2024XJGLX076</w:t>
            </w:r>
          </w:p>
        </w:tc>
        <w:tc>
          <w:tcPr>
            <w:tcW w:w="4746" w:type="dxa"/>
            <w:tcBorders>
              <w:top w:val="single" w:color="auto" w:sz="4" w:space="0"/>
              <w:left w:val="nil"/>
              <w:bottom w:val="single" w:color="auto" w:sz="4" w:space="0"/>
              <w:right w:val="single" w:color="auto" w:sz="4" w:space="0"/>
            </w:tcBorders>
            <w:shd w:val="clear" w:color="auto" w:fill="auto"/>
            <w:vAlign w:val="center"/>
          </w:tcPr>
          <w:p w14:paraId="62B6E445">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“新农科”背景下《水产动物疾病学》长效思政建设的教学改革研究与实践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398A6581">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董鹏生</w:t>
            </w:r>
          </w:p>
        </w:tc>
        <w:tc>
          <w:tcPr>
            <w:tcW w:w="1419" w:type="dxa"/>
            <w:tcBorders>
              <w:top w:val="single" w:color="auto" w:sz="4" w:space="0"/>
              <w:left w:val="nil"/>
              <w:bottom w:val="single" w:color="auto" w:sz="4" w:space="0"/>
              <w:right w:val="single" w:color="auto" w:sz="4" w:space="0"/>
            </w:tcBorders>
            <w:shd w:val="clear" w:color="auto" w:fill="auto"/>
            <w:vAlign w:val="center"/>
          </w:tcPr>
          <w:p w14:paraId="179E0C1E">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58D133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B19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772E01DD">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2024XJGLX077</w:t>
            </w:r>
          </w:p>
        </w:tc>
        <w:tc>
          <w:tcPr>
            <w:tcW w:w="4746" w:type="dxa"/>
            <w:tcBorders>
              <w:top w:val="single" w:color="auto" w:sz="4" w:space="0"/>
              <w:left w:val="nil"/>
              <w:bottom w:val="single" w:color="auto" w:sz="4" w:space="0"/>
              <w:right w:val="single" w:color="auto" w:sz="4" w:space="0"/>
            </w:tcBorders>
            <w:shd w:val="clear" w:color="auto" w:fill="auto"/>
            <w:vAlign w:val="center"/>
          </w:tcPr>
          <w:p w14:paraId="56F4BCA5">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基于OBE理念和BOPPPS教学模式的《动物营养与精准饲喂》教学改革与实践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5376529A">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张  薇</w:t>
            </w:r>
          </w:p>
        </w:tc>
        <w:tc>
          <w:tcPr>
            <w:tcW w:w="1419" w:type="dxa"/>
            <w:tcBorders>
              <w:top w:val="single" w:color="auto" w:sz="4" w:space="0"/>
              <w:left w:val="nil"/>
              <w:bottom w:val="single" w:color="auto" w:sz="4" w:space="0"/>
              <w:right w:val="single" w:color="auto" w:sz="4" w:space="0"/>
            </w:tcBorders>
            <w:shd w:val="clear" w:color="auto" w:fill="auto"/>
            <w:vAlign w:val="center"/>
          </w:tcPr>
          <w:p w14:paraId="2C97B806">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41C79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4BE5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A950BF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2024XJGLX078</w:t>
            </w:r>
          </w:p>
        </w:tc>
        <w:tc>
          <w:tcPr>
            <w:tcW w:w="4746" w:type="dxa"/>
            <w:tcBorders>
              <w:top w:val="single" w:color="auto" w:sz="4" w:space="0"/>
              <w:left w:val="nil"/>
              <w:bottom w:val="single" w:color="auto" w:sz="4" w:space="0"/>
              <w:right w:val="single" w:color="auto" w:sz="4" w:space="0"/>
            </w:tcBorders>
            <w:shd w:val="clear" w:color="auto" w:fill="auto"/>
            <w:vAlign w:val="center"/>
          </w:tcPr>
          <w:p w14:paraId="0DF17254">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基于PBL和OBE整合的智慧畜牧业专业“产学研用创”协同培养模式探究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75B1120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苏传友</w:t>
            </w:r>
          </w:p>
        </w:tc>
        <w:tc>
          <w:tcPr>
            <w:tcW w:w="1419" w:type="dxa"/>
            <w:tcBorders>
              <w:top w:val="single" w:color="auto" w:sz="4" w:space="0"/>
              <w:left w:val="nil"/>
              <w:bottom w:val="single" w:color="auto" w:sz="4" w:space="0"/>
              <w:right w:val="single" w:color="auto" w:sz="4" w:space="0"/>
            </w:tcBorders>
            <w:shd w:val="clear" w:color="auto" w:fill="auto"/>
            <w:vAlign w:val="center"/>
          </w:tcPr>
          <w:p w14:paraId="63BDCED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97388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38FE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D640F10">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2024XJGLX079</w:t>
            </w:r>
          </w:p>
        </w:tc>
        <w:tc>
          <w:tcPr>
            <w:tcW w:w="4746" w:type="dxa"/>
            <w:tcBorders>
              <w:top w:val="single" w:color="auto" w:sz="4" w:space="0"/>
              <w:left w:val="nil"/>
              <w:bottom w:val="single" w:color="auto" w:sz="4" w:space="0"/>
              <w:right w:val="single" w:color="auto" w:sz="4" w:space="0"/>
            </w:tcBorders>
            <w:shd w:val="clear" w:color="auto" w:fill="auto"/>
            <w:vAlign w:val="center"/>
          </w:tcPr>
          <w:p w14:paraId="790379EF">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新工科背景下专业选修课的沉浸式教学模式路径探索与实践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2E80777E">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王银河</w:t>
            </w:r>
          </w:p>
        </w:tc>
        <w:tc>
          <w:tcPr>
            <w:tcW w:w="1419" w:type="dxa"/>
            <w:tcBorders>
              <w:top w:val="single" w:color="auto" w:sz="4" w:space="0"/>
              <w:left w:val="nil"/>
              <w:bottom w:val="single" w:color="auto" w:sz="4" w:space="0"/>
              <w:right w:val="single" w:color="auto" w:sz="4" w:space="0"/>
            </w:tcBorders>
            <w:shd w:val="clear" w:color="auto" w:fill="auto"/>
            <w:vAlign w:val="center"/>
          </w:tcPr>
          <w:p w14:paraId="326A7C0F">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B0B7A6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16F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BF33101">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2024XJGLX080</w:t>
            </w:r>
          </w:p>
        </w:tc>
        <w:tc>
          <w:tcPr>
            <w:tcW w:w="4746" w:type="dxa"/>
            <w:tcBorders>
              <w:top w:val="single" w:color="auto" w:sz="4" w:space="0"/>
              <w:left w:val="nil"/>
              <w:bottom w:val="single" w:color="auto" w:sz="4" w:space="0"/>
              <w:right w:val="single" w:color="auto" w:sz="4" w:space="0"/>
            </w:tcBorders>
            <w:shd w:val="clear" w:color="auto" w:fill="auto"/>
            <w:vAlign w:val="center"/>
          </w:tcPr>
          <w:p w14:paraId="4BEAB749">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基于工程认证OBE理念的 《三维数字化设计与表达》课程教学的研究与实践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6C7F0763">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商俊娟</w:t>
            </w:r>
          </w:p>
        </w:tc>
        <w:tc>
          <w:tcPr>
            <w:tcW w:w="1419" w:type="dxa"/>
            <w:tcBorders>
              <w:top w:val="single" w:color="auto" w:sz="4" w:space="0"/>
              <w:left w:val="nil"/>
              <w:bottom w:val="single" w:color="auto" w:sz="4" w:space="0"/>
              <w:right w:val="single" w:color="auto" w:sz="4" w:space="0"/>
            </w:tcBorders>
            <w:shd w:val="clear" w:color="auto" w:fill="auto"/>
            <w:vAlign w:val="center"/>
          </w:tcPr>
          <w:p w14:paraId="580CA4C0">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A26D4C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965E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70703B9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2024XJGLX081</w:t>
            </w:r>
          </w:p>
        </w:tc>
        <w:tc>
          <w:tcPr>
            <w:tcW w:w="4746" w:type="dxa"/>
            <w:tcBorders>
              <w:top w:val="single" w:color="auto" w:sz="4" w:space="0"/>
              <w:left w:val="nil"/>
              <w:bottom w:val="single" w:color="auto" w:sz="4" w:space="0"/>
              <w:right w:val="single" w:color="auto" w:sz="4" w:space="0"/>
            </w:tcBorders>
            <w:shd w:val="clear" w:color="auto" w:fill="auto"/>
            <w:vAlign w:val="center"/>
          </w:tcPr>
          <w:p w14:paraId="0EE0BBDE">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新工科背景下智能农业装备工程专业人工智能课程教学研究与实践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4BA40C4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杨自尚</w:t>
            </w:r>
          </w:p>
        </w:tc>
        <w:tc>
          <w:tcPr>
            <w:tcW w:w="1419" w:type="dxa"/>
            <w:tcBorders>
              <w:top w:val="single" w:color="auto" w:sz="4" w:space="0"/>
              <w:left w:val="nil"/>
              <w:bottom w:val="single" w:color="auto" w:sz="4" w:space="0"/>
              <w:right w:val="single" w:color="auto" w:sz="4" w:space="0"/>
            </w:tcBorders>
            <w:shd w:val="clear" w:color="auto" w:fill="auto"/>
            <w:vAlign w:val="center"/>
          </w:tcPr>
          <w:p w14:paraId="7B49495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1509F2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AEA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6E2AF9A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2024XJGLX082</w:t>
            </w:r>
          </w:p>
        </w:tc>
        <w:tc>
          <w:tcPr>
            <w:tcW w:w="4746" w:type="dxa"/>
            <w:tcBorders>
              <w:top w:val="single" w:color="auto" w:sz="4" w:space="0"/>
              <w:left w:val="nil"/>
              <w:bottom w:val="single" w:color="auto" w:sz="4" w:space="0"/>
              <w:right w:val="single" w:color="auto" w:sz="4" w:space="0"/>
            </w:tcBorders>
            <w:shd w:val="clear" w:color="auto" w:fill="auto"/>
            <w:vAlign w:val="center"/>
          </w:tcPr>
          <w:p w14:paraId="052157D1">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以OBE理念为导向的《高频电子线路》课程教学改革与实践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237C6CD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晋艳云</w:t>
            </w:r>
          </w:p>
        </w:tc>
        <w:tc>
          <w:tcPr>
            <w:tcW w:w="1419" w:type="dxa"/>
            <w:tcBorders>
              <w:top w:val="single" w:color="auto" w:sz="4" w:space="0"/>
              <w:left w:val="nil"/>
              <w:bottom w:val="single" w:color="auto" w:sz="4" w:space="0"/>
              <w:right w:val="single" w:color="auto" w:sz="4" w:space="0"/>
            </w:tcBorders>
            <w:shd w:val="clear" w:color="auto" w:fill="auto"/>
            <w:vAlign w:val="center"/>
          </w:tcPr>
          <w:p w14:paraId="730A52C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554EB0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95F8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64EC30B0">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2024XJGLX083</w:t>
            </w:r>
          </w:p>
        </w:tc>
        <w:tc>
          <w:tcPr>
            <w:tcW w:w="4746" w:type="dxa"/>
            <w:tcBorders>
              <w:top w:val="single" w:color="auto" w:sz="4" w:space="0"/>
              <w:left w:val="nil"/>
              <w:bottom w:val="single" w:color="auto" w:sz="4" w:space="0"/>
              <w:right w:val="single" w:color="auto" w:sz="4" w:space="0"/>
            </w:tcBorders>
            <w:shd w:val="clear" w:color="auto" w:fill="auto"/>
            <w:vAlign w:val="center"/>
          </w:tcPr>
          <w:p w14:paraId="00AB3E47">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构建参与式与应用性并重的“工程力学”教学体系</w:t>
            </w:r>
          </w:p>
        </w:tc>
        <w:tc>
          <w:tcPr>
            <w:tcW w:w="1214" w:type="dxa"/>
            <w:tcBorders>
              <w:top w:val="single" w:color="auto" w:sz="4" w:space="0"/>
              <w:left w:val="nil"/>
              <w:bottom w:val="single" w:color="auto" w:sz="4" w:space="0"/>
              <w:right w:val="single" w:color="auto" w:sz="4" w:space="0"/>
            </w:tcBorders>
            <w:shd w:val="clear" w:color="auto" w:fill="auto"/>
            <w:vAlign w:val="center"/>
          </w:tcPr>
          <w:p w14:paraId="1F2E866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张冰倩</w:t>
            </w:r>
          </w:p>
        </w:tc>
        <w:tc>
          <w:tcPr>
            <w:tcW w:w="1419" w:type="dxa"/>
            <w:tcBorders>
              <w:top w:val="single" w:color="auto" w:sz="4" w:space="0"/>
              <w:left w:val="nil"/>
              <w:bottom w:val="single" w:color="auto" w:sz="4" w:space="0"/>
              <w:right w:val="single" w:color="auto" w:sz="4" w:space="0"/>
            </w:tcBorders>
            <w:shd w:val="clear" w:color="auto" w:fill="auto"/>
            <w:vAlign w:val="center"/>
          </w:tcPr>
          <w:p w14:paraId="397CB45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34A4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9398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EA6F5B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2024XJGLX084</w:t>
            </w:r>
          </w:p>
        </w:tc>
        <w:tc>
          <w:tcPr>
            <w:tcW w:w="4746" w:type="dxa"/>
            <w:tcBorders>
              <w:top w:val="single" w:color="auto" w:sz="4" w:space="0"/>
              <w:left w:val="nil"/>
              <w:bottom w:val="single" w:color="auto" w:sz="4" w:space="0"/>
              <w:right w:val="single" w:color="auto" w:sz="4" w:space="0"/>
            </w:tcBorders>
            <w:shd w:val="clear" w:color="auto" w:fill="auto"/>
            <w:vAlign w:val="center"/>
          </w:tcPr>
          <w:p w14:paraId="38D3C20A">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教育信息化视域下经管类课程混合型教学互动模式探索-以《市场调查与预测》为例</w:t>
            </w:r>
          </w:p>
        </w:tc>
        <w:tc>
          <w:tcPr>
            <w:tcW w:w="1214" w:type="dxa"/>
            <w:tcBorders>
              <w:top w:val="single" w:color="auto" w:sz="4" w:space="0"/>
              <w:left w:val="nil"/>
              <w:bottom w:val="single" w:color="auto" w:sz="4" w:space="0"/>
              <w:right w:val="single" w:color="auto" w:sz="4" w:space="0"/>
            </w:tcBorders>
            <w:shd w:val="clear" w:color="auto" w:fill="auto"/>
            <w:vAlign w:val="center"/>
          </w:tcPr>
          <w:p w14:paraId="75CAA0F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吕晓焕</w:t>
            </w:r>
          </w:p>
        </w:tc>
        <w:tc>
          <w:tcPr>
            <w:tcW w:w="1419" w:type="dxa"/>
            <w:tcBorders>
              <w:top w:val="single" w:color="auto" w:sz="4" w:space="0"/>
              <w:left w:val="nil"/>
              <w:bottom w:val="single" w:color="auto" w:sz="4" w:space="0"/>
              <w:right w:val="single" w:color="auto" w:sz="4" w:space="0"/>
            </w:tcBorders>
            <w:shd w:val="clear" w:color="auto" w:fill="auto"/>
            <w:vAlign w:val="center"/>
          </w:tcPr>
          <w:p w14:paraId="0234ED6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35D6DE0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00C1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3CDE2C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2024XJGLX085</w:t>
            </w:r>
          </w:p>
        </w:tc>
        <w:tc>
          <w:tcPr>
            <w:tcW w:w="4746" w:type="dxa"/>
            <w:tcBorders>
              <w:top w:val="single" w:color="auto" w:sz="4" w:space="0"/>
              <w:left w:val="nil"/>
              <w:bottom w:val="single" w:color="auto" w:sz="4" w:space="0"/>
              <w:right w:val="single" w:color="auto" w:sz="4" w:space="0"/>
            </w:tcBorders>
            <w:shd w:val="clear" w:color="auto" w:fill="auto"/>
            <w:vAlign w:val="center"/>
          </w:tcPr>
          <w:p w14:paraId="0C7F06C2">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基于过程性评价的《会计学原理》课程考核体系构建与实践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23DDD7B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王  迪</w:t>
            </w:r>
          </w:p>
        </w:tc>
        <w:tc>
          <w:tcPr>
            <w:tcW w:w="1419" w:type="dxa"/>
            <w:tcBorders>
              <w:top w:val="single" w:color="auto" w:sz="4" w:space="0"/>
              <w:left w:val="nil"/>
              <w:bottom w:val="single" w:color="auto" w:sz="4" w:space="0"/>
              <w:right w:val="single" w:color="auto" w:sz="4" w:space="0"/>
            </w:tcBorders>
            <w:shd w:val="clear" w:color="auto" w:fill="auto"/>
            <w:vAlign w:val="center"/>
          </w:tcPr>
          <w:p w14:paraId="7686945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708A1C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3D1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694A8DF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2024XJGLX086</w:t>
            </w:r>
          </w:p>
        </w:tc>
        <w:tc>
          <w:tcPr>
            <w:tcW w:w="4746" w:type="dxa"/>
            <w:tcBorders>
              <w:top w:val="single" w:color="auto" w:sz="4" w:space="0"/>
              <w:left w:val="nil"/>
              <w:bottom w:val="single" w:color="auto" w:sz="4" w:space="0"/>
              <w:right w:val="single" w:color="auto" w:sz="4" w:space="0"/>
            </w:tcBorders>
            <w:shd w:val="clear" w:color="auto" w:fill="auto"/>
            <w:vAlign w:val="center"/>
          </w:tcPr>
          <w:p w14:paraId="3170BF49">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新文科建设背景下“双线混融”教学模式研究—以农村金融学课程为例</w:t>
            </w:r>
          </w:p>
        </w:tc>
        <w:tc>
          <w:tcPr>
            <w:tcW w:w="1214" w:type="dxa"/>
            <w:tcBorders>
              <w:top w:val="single" w:color="auto" w:sz="4" w:space="0"/>
              <w:left w:val="nil"/>
              <w:bottom w:val="single" w:color="auto" w:sz="4" w:space="0"/>
              <w:right w:val="single" w:color="auto" w:sz="4" w:space="0"/>
            </w:tcBorders>
            <w:shd w:val="clear" w:color="auto" w:fill="auto"/>
            <w:vAlign w:val="center"/>
          </w:tcPr>
          <w:p w14:paraId="31400AF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王晓燕</w:t>
            </w:r>
          </w:p>
        </w:tc>
        <w:tc>
          <w:tcPr>
            <w:tcW w:w="1419" w:type="dxa"/>
            <w:tcBorders>
              <w:top w:val="single" w:color="auto" w:sz="4" w:space="0"/>
              <w:left w:val="nil"/>
              <w:bottom w:val="single" w:color="auto" w:sz="4" w:space="0"/>
              <w:right w:val="single" w:color="auto" w:sz="4" w:space="0"/>
            </w:tcBorders>
            <w:shd w:val="clear" w:color="auto" w:fill="auto"/>
            <w:vAlign w:val="center"/>
          </w:tcPr>
          <w:p w14:paraId="3CF3681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36D471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5DF8A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66D3A8B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2024XJGLX087</w:t>
            </w:r>
          </w:p>
        </w:tc>
        <w:tc>
          <w:tcPr>
            <w:tcW w:w="4746" w:type="dxa"/>
            <w:tcBorders>
              <w:top w:val="single" w:color="auto" w:sz="4" w:space="0"/>
              <w:left w:val="nil"/>
              <w:bottom w:val="single" w:color="auto" w:sz="4" w:space="0"/>
              <w:right w:val="single" w:color="auto" w:sz="4" w:space="0"/>
            </w:tcBorders>
            <w:shd w:val="clear" w:color="auto" w:fill="auto"/>
            <w:vAlign w:val="center"/>
          </w:tcPr>
          <w:p w14:paraId="28F97C2D">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教育数字化背景下人工智能大模型技术在烟草专业教师教学科研能力提升中的应用探索</w:t>
            </w:r>
          </w:p>
        </w:tc>
        <w:tc>
          <w:tcPr>
            <w:tcW w:w="1214" w:type="dxa"/>
            <w:tcBorders>
              <w:top w:val="single" w:color="auto" w:sz="4" w:space="0"/>
              <w:left w:val="nil"/>
              <w:bottom w:val="single" w:color="auto" w:sz="4" w:space="0"/>
              <w:right w:val="single" w:color="auto" w:sz="4" w:space="0"/>
            </w:tcBorders>
            <w:shd w:val="clear" w:color="auto" w:fill="auto"/>
            <w:vAlign w:val="center"/>
          </w:tcPr>
          <w:p w14:paraId="5E13D9B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王召军</w:t>
            </w:r>
          </w:p>
        </w:tc>
        <w:tc>
          <w:tcPr>
            <w:tcW w:w="1419" w:type="dxa"/>
            <w:tcBorders>
              <w:top w:val="single" w:color="auto" w:sz="4" w:space="0"/>
              <w:left w:val="nil"/>
              <w:bottom w:val="single" w:color="auto" w:sz="4" w:space="0"/>
              <w:right w:val="single" w:color="auto" w:sz="4" w:space="0"/>
            </w:tcBorders>
            <w:shd w:val="clear" w:color="auto" w:fill="auto"/>
            <w:vAlign w:val="center"/>
          </w:tcPr>
          <w:p w14:paraId="1621956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E33A73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4F0B9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15F96A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2024XJGLX088</w:t>
            </w:r>
          </w:p>
        </w:tc>
        <w:tc>
          <w:tcPr>
            <w:tcW w:w="4746" w:type="dxa"/>
            <w:tcBorders>
              <w:top w:val="single" w:color="auto" w:sz="4" w:space="0"/>
              <w:left w:val="nil"/>
              <w:bottom w:val="single" w:color="auto" w:sz="4" w:space="0"/>
              <w:right w:val="single" w:color="auto" w:sz="4" w:space="0"/>
            </w:tcBorders>
            <w:shd w:val="clear" w:color="auto" w:fill="auto"/>
            <w:vAlign w:val="center"/>
          </w:tcPr>
          <w:p w14:paraId="11B4AE17">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基于数字化教学资源建设的烟草核心专业课程改革与实践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56AFF1B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李  瑞</w:t>
            </w:r>
          </w:p>
        </w:tc>
        <w:tc>
          <w:tcPr>
            <w:tcW w:w="1419" w:type="dxa"/>
            <w:tcBorders>
              <w:top w:val="single" w:color="auto" w:sz="4" w:space="0"/>
              <w:left w:val="nil"/>
              <w:bottom w:val="single" w:color="auto" w:sz="4" w:space="0"/>
              <w:right w:val="single" w:color="auto" w:sz="4" w:space="0"/>
            </w:tcBorders>
            <w:shd w:val="clear" w:color="auto" w:fill="auto"/>
            <w:vAlign w:val="center"/>
          </w:tcPr>
          <w:p w14:paraId="0FF9159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22C53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4E3C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760A248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2024XJGLX089</w:t>
            </w:r>
          </w:p>
        </w:tc>
        <w:tc>
          <w:tcPr>
            <w:tcW w:w="4746" w:type="dxa"/>
            <w:tcBorders>
              <w:top w:val="single" w:color="auto" w:sz="4" w:space="0"/>
              <w:left w:val="nil"/>
              <w:bottom w:val="single" w:color="auto" w:sz="4" w:space="0"/>
              <w:right w:val="single" w:color="auto" w:sz="4" w:space="0"/>
            </w:tcBorders>
            <w:shd w:val="clear" w:color="auto" w:fill="auto"/>
            <w:vAlign w:val="center"/>
          </w:tcPr>
          <w:p w14:paraId="6FDB543E">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乡村振兴背景下“一懂两爱”人才培养体系的探索与构建</w:t>
            </w:r>
          </w:p>
        </w:tc>
        <w:tc>
          <w:tcPr>
            <w:tcW w:w="1214" w:type="dxa"/>
            <w:tcBorders>
              <w:top w:val="single" w:color="auto" w:sz="4" w:space="0"/>
              <w:left w:val="nil"/>
              <w:bottom w:val="single" w:color="auto" w:sz="4" w:space="0"/>
              <w:right w:val="single" w:color="auto" w:sz="4" w:space="0"/>
            </w:tcBorders>
            <w:shd w:val="clear" w:color="auto" w:fill="auto"/>
            <w:vAlign w:val="center"/>
          </w:tcPr>
          <w:p w14:paraId="5BC5362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党炳俊</w:t>
            </w:r>
          </w:p>
        </w:tc>
        <w:tc>
          <w:tcPr>
            <w:tcW w:w="1419" w:type="dxa"/>
            <w:tcBorders>
              <w:top w:val="single" w:color="auto" w:sz="4" w:space="0"/>
              <w:left w:val="nil"/>
              <w:bottom w:val="single" w:color="auto" w:sz="4" w:space="0"/>
              <w:right w:val="single" w:color="auto" w:sz="4" w:space="0"/>
            </w:tcBorders>
            <w:shd w:val="clear" w:color="auto" w:fill="auto"/>
            <w:vAlign w:val="center"/>
          </w:tcPr>
          <w:p w14:paraId="26EDEBA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E5DDF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79A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197BC9F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2024XJGLX090</w:t>
            </w:r>
          </w:p>
        </w:tc>
        <w:tc>
          <w:tcPr>
            <w:tcW w:w="4746" w:type="dxa"/>
            <w:tcBorders>
              <w:top w:val="single" w:color="auto" w:sz="4" w:space="0"/>
              <w:left w:val="nil"/>
              <w:bottom w:val="single" w:color="auto" w:sz="4" w:space="0"/>
              <w:right w:val="single" w:color="auto" w:sz="4" w:space="0"/>
            </w:tcBorders>
            <w:shd w:val="clear" w:color="auto" w:fill="auto"/>
            <w:vAlign w:val="center"/>
          </w:tcPr>
          <w:p w14:paraId="10437CCA">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基于创新创业能力培养的烟草工程教学体系改革与实践探索</w:t>
            </w:r>
          </w:p>
        </w:tc>
        <w:tc>
          <w:tcPr>
            <w:tcW w:w="1214" w:type="dxa"/>
            <w:tcBorders>
              <w:top w:val="single" w:color="auto" w:sz="4" w:space="0"/>
              <w:left w:val="nil"/>
              <w:bottom w:val="single" w:color="auto" w:sz="4" w:space="0"/>
              <w:right w:val="single" w:color="auto" w:sz="4" w:space="0"/>
            </w:tcBorders>
            <w:shd w:val="clear" w:color="auto" w:fill="auto"/>
            <w:vAlign w:val="center"/>
          </w:tcPr>
          <w:p w14:paraId="6E24EC3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王欢欢</w:t>
            </w:r>
          </w:p>
        </w:tc>
        <w:tc>
          <w:tcPr>
            <w:tcW w:w="1419" w:type="dxa"/>
            <w:tcBorders>
              <w:top w:val="single" w:color="auto" w:sz="4" w:space="0"/>
              <w:left w:val="nil"/>
              <w:bottom w:val="single" w:color="auto" w:sz="4" w:space="0"/>
              <w:right w:val="single" w:color="auto" w:sz="4" w:space="0"/>
            </w:tcBorders>
            <w:shd w:val="clear" w:color="auto" w:fill="auto"/>
            <w:vAlign w:val="center"/>
          </w:tcPr>
          <w:p w14:paraId="1026F56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9E02F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BB6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1D52D68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2024XJGLX091</w:t>
            </w:r>
          </w:p>
        </w:tc>
        <w:tc>
          <w:tcPr>
            <w:tcW w:w="4746" w:type="dxa"/>
            <w:tcBorders>
              <w:top w:val="single" w:color="auto" w:sz="4" w:space="0"/>
              <w:left w:val="nil"/>
              <w:bottom w:val="single" w:color="auto" w:sz="4" w:space="0"/>
              <w:right w:val="single" w:color="auto" w:sz="4" w:space="0"/>
            </w:tcBorders>
            <w:shd w:val="clear" w:color="auto" w:fill="auto"/>
            <w:vAlign w:val="center"/>
          </w:tcPr>
          <w:p w14:paraId="6A2A7512">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产教融合背景下特色行业学院研究性教学模式探索与实践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18BE46D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路晓崇</w:t>
            </w:r>
          </w:p>
        </w:tc>
        <w:tc>
          <w:tcPr>
            <w:tcW w:w="1419" w:type="dxa"/>
            <w:tcBorders>
              <w:top w:val="single" w:color="auto" w:sz="4" w:space="0"/>
              <w:left w:val="nil"/>
              <w:bottom w:val="single" w:color="auto" w:sz="4" w:space="0"/>
              <w:right w:val="single" w:color="auto" w:sz="4" w:space="0"/>
            </w:tcBorders>
            <w:shd w:val="clear" w:color="auto" w:fill="auto"/>
            <w:vAlign w:val="center"/>
          </w:tcPr>
          <w:p w14:paraId="7DA0BCE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02294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730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E8B01E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2024XJGLX092</w:t>
            </w:r>
          </w:p>
        </w:tc>
        <w:tc>
          <w:tcPr>
            <w:tcW w:w="4746" w:type="dxa"/>
            <w:tcBorders>
              <w:top w:val="single" w:color="auto" w:sz="4" w:space="0"/>
              <w:left w:val="nil"/>
              <w:bottom w:val="single" w:color="auto" w:sz="4" w:space="0"/>
              <w:right w:val="single" w:color="auto" w:sz="4" w:space="0"/>
            </w:tcBorders>
            <w:shd w:val="clear" w:color="auto" w:fill="auto"/>
            <w:vAlign w:val="center"/>
          </w:tcPr>
          <w:p w14:paraId="53806AC1">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基于生产实践的产学研融合烟草育种学教学新模式探索</w:t>
            </w:r>
          </w:p>
        </w:tc>
        <w:tc>
          <w:tcPr>
            <w:tcW w:w="1214" w:type="dxa"/>
            <w:tcBorders>
              <w:top w:val="single" w:color="auto" w:sz="4" w:space="0"/>
              <w:left w:val="nil"/>
              <w:bottom w:val="single" w:color="auto" w:sz="4" w:space="0"/>
              <w:right w:val="single" w:color="auto" w:sz="4" w:space="0"/>
            </w:tcBorders>
            <w:shd w:val="clear" w:color="auto" w:fill="auto"/>
            <w:vAlign w:val="center"/>
          </w:tcPr>
          <w:p w14:paraId="53EEEF0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张智强</w:t>
            </w:r>
          </w:p>
        </w:tc>
        <w:tc>
          <w:tcPr>
            <w:tcW w:w="1419" w:type="dxa"/>
            <w:tcBorders>
              <w:top w:val="single" w:color="auto" w:sz="4" w:space="0"/>
              <w:left w:val="nil"/>
              <w:bottom w:val="single" w:color="auto" w:sz="4" w:space="0"/>
              <w:right w:val="single" w:color="auto" w:sz="4" w:space="0"/>
            </w:tcBorders>
            <w:shd w:val="clear" w:color="auto" w:fill="auto"/>
            <w:vAlign w:val="center"/>
          </w:tcPr>
          <w:p w14:paraId="55A861D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77125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C16D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D8E964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2024XJGLX093</w:t>
            </w:r>
          </w:p>
        </w:tc>
        <w:tc>
          <w:tcPr>
            <w:tcW w:w="4746" w:type="dxa"/>
            <w:tcBorders>
              <w:top w:val="single" w:color="auto" w:sz="4" w:space="0"/>
              <w:left w:val="nil"/>
              <w:bottom w:val="single" w:color="auto" w:sz="4" w:space="0"/>
              <w:right w:val="single" w:color="auto" w:sz="4" w:space="0"/>
            </w:tcBorders>
            <w:shd w:val="clear" w:color="auto" w:fill="auto"/>
            <w:vAlign w:val="center"/>
          </w:tcPr>
          <w:p w14:paraId="6515143E">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思政赋能、“五链”协同：香料类专业课程教学体系建设研究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196251B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李媛媛</w:t>
            </w:r>
          </w:p>
        </w:tc>
        <w:tc>
          <w:tcPr>
            <w:tcW w:w="1419" w:type="dxa"/>
            <w:tcBorders>
              <w:top w:val="single" w:color="auto" w:sz="4" w:space="0"/>
              <w:left w:val="nil"/>
              <w:bottom w:val="single" w:color="auto" w:sz="4" w:space="0"/>
              <w:right w:val="single" w:color="auto" w:sz="4" w:space="0"/>
            </w:tcBorders>
            <w:shd w:val="clear" w:color="auto" w:fill="auto"/>
            <w:vAlign w:val="center"/>
          </w:tcPr>
          <w:p w14:paraId="6D3B147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5D0182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4C81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4A4C7A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2024XJGLX094</w:t>
            </w:r>
          </w:p>
        </w:tc>
        <w:tc>
          <w:tcPr>
            <w:tcW w:w="4746" w:type="dxa"/>
            <w:tcBorders>
              <w:top w:val="single" w:color="auto" w:sz="4" w:space="0"/>
              <w:left w:val="nil"/>
              <w:bottom w:val="single" w:color="auto" w:sz="4" w:space="0"/>
              <w:right w:val="single" w:color="auto" w:sz="4" w:space="0"/>
            </w:tcBorders>
            <w:shd w:val="clear" w:color="auto" w:fill="auto"/>
            <w:vAlign w:val="center"/>
          </w:tcPr>
          <w:p w14:paraId="0DA821D1">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新农科背景下基于“学生全面发展”的《园林植物病害防治学》课程教学改革与实践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39EC3F3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王  珂</w:t>
            </w:r>
          </w:p>
        </w:tc>
        <w:tc>
          <w:tcPr>
            <w:tcW w:w="1419" w:type="dxa"/>
            <w:tcBorders>
              <w:top w:val="single" w:color="auto" w:sz="4" w:space="0"/>
              <w:left w:val="nil"/>
              <w:bottom w:val="single" w:color="auto" w:sz="4" w:space="0"/>
              <w:right w:val="single" w:color="auto" w:sz="4" w:space="0"/>
            </w:tcBorders>
            <w:shd w:val="clear" w:color="auto" w:fill="auto"/>
            <w:vAlign w:val="center"/>
          </w:tcPr>
          <w:p w14:paraId="5C8855A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3395DA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E1C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1B4C85D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2024XJGLX095</w:t>
            </w:r>
          </w:p>
        </w:tc>
        <w:tc>
          <w:tcPr>
            <w:tcW w:w="4746" w:type="dxa"/>
            <w:tcBorders>
              <w:top w:val="single" w:color="auto" w:sz="4" w:space="0"/>
              <w:left w:val="nil"/>
              <w:bottom w:val="single" w:color="auto" w:sz="4" w:space="0"/>
              <w:right w:val="single" w:color="auto" w:sz="4" w:space="0"/>
            </w:tcBorders>
            <w:shd w:val="clear" w:color="auto" w:fill="auto"/>
            <w:vAlign w:val="center"/>
          </w:tcPr>
          <w:p w14:paraId="3DAEDE59">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产学研一体化背景下《农药合成》课程教学模式改革与人才培养</w:t>
            </w:r>
          </w:p>
        </w:tc>
        <w:tc>
          <w:tcPr>
            <w:tcW w:w="1214" w:type="dxa"/>
            <w:tcBorders>
              <w:top w:val="single" w:color="auto" w:sz="4" w:space="0"/>
              <w:left w:val="nil"/>
              <w:bottom w:val="single" w:color="auto" w:sz="4" w:space="0"/>
              <w:right w:val="single" w:color="auto" w:sz="4" w:space="0"/>
            </w:tcBorders>
            <w:shd w:val="clear" w:color="auto" w:fill="auto"/>
            <w:vAlign w:val="center"/>
          </w:tcPr>
          <w:p w14:paraId="6E94A2D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毋青男</w:t>
            </w:r>
          </w:p>
        </w:tc>
        <w:tc>
          <w:tcPr>
            <w:tcW w:w="1419" w:type="dxa"/>
            <w:tcBorders>
              <w:top w:val="single" w:color="auto" w:sz="4" w:space="0"/>
              <w:left w:val="nil"/>
              <w:bottom w:val="single" w:color="auto" w:sz="4" w:space="0"/>
              <w:right w:val="single" w:color="auto" w:sz="4" w:space="0"/>
            </w:tcBorders>
            <w:shd w:val="clear" w:color="auto" w:fill="auto"/>
            <w:vAlign w:val="center"/>
          </w:tcPr>
          <w:p w14:paraId="58F2E9C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57CDB4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2FF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E3E7E8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2024XJGLX096</w:t>
            </w:r>
          </w:p>
        </w:tc>
        <w:tc>
          <w:tcPr>
            <w:tcW w:w="4746" w:type="dxa"/>
            <w:tcBorders>
              <w:top w:val="single" w:color="auto" w:sz="4" w:space="0"/>
              <w:left w:val="nil"/>
              <w:bottom w:val="single" w:color="auto" w:sz="4" w:space="0"/>
              <w:right w:val="single" w:color="auto" w:sz="4" w:space="0"/>
            </w:tcBorders>
            <w:shd w:val="clear" w:color="auto" w:fill="auto"/>
            <w:vAlign w:val="center"/>
          </w:tcPr>
          <w:p w14:paraId="2AD2E577">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数字时代背景下《农药毒理学》教学内容新探索</w:t>
            </w:r>
          </w:p>
        </w:tc>
        <w:tc>
          <w:tcPr>
            <w:tcW w:w="1214" w:type="dxa"/>
            <w:tcBorders>
              <w:top w:val="single" w:color="auto" w:sz="4" w:space="0"/>
              <w:left w:val="nil"/>
              <w:bottom w:val="single" w:color="auto" w:sz="4" w:space="0"/>
              <w:right w:val="single" w:color="auto" w:sz="4" w:space="0"/>
            </w:tcBorders>
            <w:shd w:val="clear" w:color="auto" w:fill="auto"/>
            <w:vAlign w:val="center"/>
          </w:tcPr>
          <w:p w14:paraId="6F89DE3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汪梅子</w:t>
            </w:r>
          </w:p>
        </w:tc>
        <w:tc>
          <w:tcPr>
            <w:tcW w:w="1419" w:type="dxa"/>
            <w:tcBorders>
              <w:top w:val="single" w:color="auto" w:sz="4" w:space="0"/>
              <w:left w:val="nil"/>
              <w:bottom w:val="single" w:color="auto" w:sz="4" w:space="0"/>
              <w:right w:val="single" w:color="auto" w:sz="4" w:space="0"/>
            </w:tcBorders>
            <w:shd w:val="clear" w:color="auto" w:fill="auto"/>
            <w:vAlign w:val="center"/>
          </w:tcPr>
          <w:p w14:paraId="42AA975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160D3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328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F20345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2024XJGLX097</w:t>
            </w:r>
          </w:p>
        </w:tc>
        <w:tc>
          <w:tcPr>
            <w:tcW w:w="4746" w:type="dxa"/>
            <w:tcBorders>
              <w:top w:val="single" w:color="auto" w:sz="4" w:space="0"/>
              <w:left w:val="nil"/>
              <w:bottom w:val="single" w:color="auto" w:sz="4" w:space="0"/>
              <w:right w:val="single" w:color="auto" w:sz="4" w:space="0"/>
            </w:tcBorders>
            <w:shd w:val="clear" w:color="auto" w:fill="auto"/>
            <w:vAlign w:val="center"/>
          </w:tcPr>
          <w:p w14:paraId="286C7ADD">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基于“OBE+课程思政”理念的《茶树病虫害防治》一流课程建设</w:t>
            </w:r>
          </w:p>
        </w:tc>
        <w:tc>
          <w:tcPr>
            <w:tcW w:w="1214" w:type="dxa"/>
            <w:tcBorders>
              <w:top w:val="single" w:color="auto" w:sz="4" w:space="0"/>
              <w:left w:val="nil"/>
              <w:bottom w:val="single" w:color="auto" w:sz="4" w:space="0"/>
              <w:right w:val="single" w:color="auto" w:sz="4" w:space="0"/>
            </w:tcBorders>
            <w:shd w:val="clear" w:color="auto" w:fill="auto"/>
            <w:vAlign w:val="center"/>
          </w:tcPr>
          <w:p w14:paraId="47626BB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郭雅双</w:t>
            </w:r>
          </w:p>
        </w:tc>
        <w:tc>
          <w:tcPr>
            <w:tcW w:w="1419" w:type="dxa"/>
            <w:tcBorders>
              <w:top w:val="single" w:color="auto" w:sz="4" w:space="0"/>
              <w:left w:val="nil"/>
              <w:bottom w:val="single" w:color="auto" w:sz="4" w:space="0"/>
              <w:right w:val="single" w:color="auto" w:sz="4" w:space="0"/>
            </w:tcBorders>
            <w:shd w:val="clear" w:color="auto" w:fill="auto"/>
            <w:vAlign w:val="center"/>
          </w:tcPr>
          <w:p w14:paraId="3C95422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66DF3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4B66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96CA086">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2024XJGLX098</w:t>
            </w:r>
          </w:p>
        </w:tc>
        <w:tc>
          <w:tcPr>
            <w:tcW w:w="4746" w:type="dxa"/>
            <w:tcBorders>
              <w:top w:val="single" w:color="auto" w:sz="4" w:space="0"/>
              <w:left w:val="nil"/>
              <w:bottom w:val="single" w:color="auto" w:sz="4" w:space="0"/>
              <w:right w:val="single" w:color="auto" w:sz="4" w:space="0"/>
            </w:tcBorders>
            <w:shd w:val="clear" w:color="auto" w:fill="auto"/>
            <w:vAlign w:val="center"/>
          </w:tcPr>
          <w:p w14:paraId="51AD3563">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跨学科、跨专业卓越农林人才培养在茶学专业建设中的研究与实践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26807196">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贺  巍</w:t>
            </w:r>
          </w:p>
        </w:tc>
        <w:tc>
          <w:tcPr>
            <w:tcW w:w="1419" w:type="dxa"/>
            <w:tcBorders>
              <w:top w:val="single" w:color="auto" w:sz="4" w:space="0"/>
              <w:left w:val="nil"/>
              <w:bottom w:val="single" w:color="auto" w:sz="4" w:space="0"/>
              <w:right w:val="single" w:color="auto" w:sz="4" w:space="0"/>
            </w:tcBorders>
            <w:shd w:val="clear" w:color="auto" w:fill="auto"/>
            <w:vAlign w:val="center"/>
          </w:tcPr>
          <w:p w14:paraId="18D1870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FB3BD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99A6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6CA64E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2024XJGLX099</w:t>
            </w:r>
          </w:p>
        </w:tc>
        <w:tc>
          <w:tcPr>
            <w:tcW w:w="4746" w:type="dxa"/>
            <w:tcBorders>
              <w:top w:val="single" w:color="auto" w:sz="4" w:space="0"/>
              <w:left w:val="nil"/>
              <w:bottom w:val="single" w:color="auto" w:sz="4" w:space="0"/>
              <w:right w:val="single" w:color="auto" w:sz="4" w:space="0"/>
            </w:tcBorders>
            <w:shd w:val="clear" w:color="auto" w:fill="auto"/>
            <w:vAlign w:val="center"/>
          </w:tcPr>
          <w:p w14:paraId="06C9E8D8">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Style w:val="8"/>
                <w:rFonts w:hint="eastAsia" w:asciiTheme="minorEastAsia" w:hAnsiTheme="minorEastAsia" w:eastAsiaTheme="minorEastAsia" w:cstheme="minorEastAsia"/>
                <w:sz w:val="22"/>
                <w:szCs w:val="22"/>
                <w:lang w:val="en-US" w:eastAsia="zh-CN" w:bidi="ar"/>
              </w:rPr>
              <w:t>新农科教育教学</w:t>
            </w:r>
            <w:r>
              <w:rPr>
                <w:rStyle w:val="7"/>
                <w:rFonts w:hint="eastAsia" w:asciiTheme="minorEastAsia" w:hAnsiTheme="minorEastAsia" w:eastAsiaTheme="minorEastAsia" w:cstheme="minorEastAsia"/>
                <w:sz w:val="22"/>
                <w:szCs w:val="22"/>
                <w:lang w:val="en-US" w:eastAsia="zh-CN" w:bidi="ar"/>
              </w:rPr>
              <w:t>“</w:t>
            </w:r>
            <w:r>
              <w:rPr>
                <w:rStyle w:val="8"/>
                <w:rFonts w:hint="eastAsia" w:asciiTheme="minorEastAsia" w:hAnsiTheme="minorEastAsia" w:eastAsiaTheme="minorEastAsia" w:cstheme="minorEastAsia"/>
                <w:sz w:val="22"/>
                <w:szCs w:val="22"/>
                <w:lang w:val="en-US" w:eastAsia="zh-CN" w:bidi="ar"/>
              </w:rPr>
              <w:t>正师风、强学风</w:t>
            </w:r>
            <w:r>
              <w:rPr>
                <w:rStyle w:val="7"/>
                <w:rFonts w:hint="eastAsia" w:asciiTheme="minorEastAsia" w:hAnsiTheme="minorEastAsia" w:eastAsiaTheme="minorEastAsia" w:cstheme="minorEastAsia"/>
                <w:sz w:val="22"/>
                <w:szCs w:val="22"/>
                <w:lang w:val="en-US" w:eastAsia="zh-CN" w:bidi="ar"/>
              </w:rPr>
              <w:t>”</w:t>
            </w:r>
            <w:r>
              <w:rPr>
                <w:rStyle w:val="8"/>
                <w:rFonts w:hint="eastAsia" w:asciiTheme="minorEastAsia" w:hAnsiTheme="minorEastAsia" w:eastAsiaTheme="minorEastAsia" w:cstheme="minorEastAsia"/>
                <w:sz w:val="22"/>
                <w:szCs w:val="22"/>
                <w:lang w:val="en-US" w:eastAsia="zh-CN" w:bidi="ar"/>
              </w:rPr>
              <w:t>创新研究与实践</w:t>
            </w:r>
            <w:r>
              <w:rPr>
                <w:rStyle w:val="7"/>
                <w:rFonts w:hint="eastAsia" w:asciiTheme="minorEastAsia" w:hAnsiTheme="minorEastAsia" w:eastAsiaTheme="minorEastAsia" w:cstheme="minorEastAsia"/>
                <w:sz w:val="22"/>
                <w:szCs w:val="22"/>
                <w:lang w:val="en-US" w:eastAsia="zh-CN" w:bidi="ar"/>
              </w:rPr>
              <w:t>—</w:t>
            </w:r>
            <w:r>
              <w:rPr>
                <w:rStyle w:val="8"/>
                <w:rFonts w:hint="eastAsia" w:asciiTheme="minorEastAsia" w:hAnsiTheme="minorEastAsia" w:eastAsiaTheme="minorEastAsia" w:cstheme="minorEastAsia"/>
                <w:sz w:val="22"/>
                <w:szCs w:val="22"/>
                <w:lang w:val="en-US" w:eastAsia="zh-CN" w:bidi="ar"/>
              </w:rPr>
              <w:t>以河南农业大学园艺学院为例</w:t>
            </w:r>
          </w:p>
        </w:tc>
        <w:tc>
          <w:tcPr>
            <w:tcW w:w="1214" w:type="dxa"/>
            <w:tcBorders>
              <w:top w:val="single" w:color="auto" w:sz="4" w:space="0"/>
              <w:left w:val="nil"/>
              <w:bottom w:val="single" w:color="auto" w:sz="4" w:space="0"/>
              <w:right w:val="single" w:color="auto" w:sz="4" w:space="0"/>
            </w:tcBorders>
            <w:shd w:val="clear" w:color="auto" w:fill="auto"/>
            <w:vAlign w:val="center"/>
          </w:tcPr>
          <w:p w14:paraId="1230422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毛会坡</w:t>
            </w:r>
          </w:p>
        </w:tc>
        <w:tc>
          <w:tcPr>
            <w:tcW w:w="1419" w:type="dxa"/>
            <w:tcBorders>
              <w:top w:val="single" w:color="auto" w:sz="4" w:space="0"/>
              <w:left w:val="nil"/>
              <w:bottom w:val="single" w:color="auto" w:sz="4" w:space="0"/>
              <w:right w:val="single" w:color="auto" w:sz="4" w:space="0"/>
            </w:tcBorders>
            <w:shd w:val="clear" w:color="auto" w:fill="auto"/>
            <w:vAlign w:val="center"/>
          </w:tcPr>
          <w:p w14:paraId="6467F3C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5BD4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4AF6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153F65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2024XJGLX100</w:t>
            </w:r>
          </w:p>
        </w:tc>
        <w:tc>
          <w:tcPr>
            <w:tcW w:w="4746" w:type="dxa"/>
            <w:tcBorders>
              <w:top w:val="single" w:color="auto" w:sz="4" w:space="0"/>
              <w:left w:val="nil"/>
              <w:bottom w:val="single" w:color="auto" w:sz="4" w:space="0"/>
              <w:right w:val="single" w:color="auto" w:sz="4" w:space="0"/>
            </w:tcBorders>
            <w:shd w:val="clear" w:color="auto" w:fill="auto"/>
            <w:vAlign w:val="center"/>
          </w:tcPr>
          <w:p w14:paraId="10DD9260">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Style w:val="7"/>
                <w:rFonts w:hint="eastAsia" w:asciiTheme="minorEastAsia" w:hAnsiTheme="minorEastAsia" w:eastAsiaTheme="minorEastAsia" w:cstheme="minorEastAsia"/>
                <w:sz w:val="22"/>
                <w:szCs w:val="22"/>
                <w:lang w:val="en-US" w:eastAsia="zh-CN" w:bidi="ar"/>
              </w:rPr>
              <w:t>“</w:t>
            </w:r>
            <w:r>
              <w:rPr>
                <w:rStyle w:val="8"/>
                <w:rFonts w:hint="eastAsia" w:asciiTheme="minorEastAsia" w:hAnsiTheme="minorEastAsia" w:eastAsiaTheme="minorEastAsia" w:cstheme="minorEastAsia"/>
                <w:sz w:val="22"/>
                <w:szCs w:val="22"/>
                <w:lang w:val="en-US" w:eastAsia="zh-CN" w:bidi="ar"/>
              </w:rPr>
              <w:t>任务驱动</w:t>
            </w:r>
            <w:r>
              <w:rPr>
                <w:rStyle w:val="7"/>
                <w:rFonts w:hint="eastAsia" w:asciiTheme="minorEastAsia" w:hAnsiTheme="minorEastAsia" w:eastAsiaTheme="minorEastAsia" w:cstheme="minorEastAsia"/>
                <w:sz w:val="22"/>
                <w:szCs w:val="22"/>
                <w:lang w:val="en-US" w:eastAsia="zh-CN" w:bidi="ar"/>
              </w:rPr>
              <w:t>”</w:t>
            </w:r>
            <w:r>
              <w:rPr>
                <w:rStyle w:val="8"/>
                <w:rFonts w:hint="eastAsia" w:asciiTheme="minorEastAsia" w:hAnsiTheme="minorEastAsia" w:eastAsiaTheme="minorEastAsia" w:cstheme="minorEastAsia"/>
                <w:sz w:val="22"/>
                <w:szCs w:val="22"/>
                <w:lang w:val="en-US" w:eastAsia="zh-CN" w:bidi="ar"/>
              </w:rPr>
              <w:t>在《园艺植物生物技术》中的应用与探究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06E4825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王小贝</w:t>
            </w:r>
          </w:p>
        </w:tc>
        <w:tc>
          <w:tcPr>
            <w:tcW w:w="1419" w:type="dxa"/>
            <w:tcBorders>
              <w:top w:val="single" w:color="auto" w:sz="4" w:space="0"/>
              <w:left w:val="nil"/>
              <w:bottom w:val="single" w:color="auto" w:sz="4" w:space="0"/>
              <w:right w:val="single" w:color="auto" w:sz="4" w:space="0"/>
            </w:tcBorders>
            <w:shd w:val="clear" w:color="auto" w:fill="auto"/>
            <w:vAlign w:val="center"/>
          </w:tcPr>
          <w:p w14:paraId="010D1F6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79B0BC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6C37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1491E29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2024XJGLX101</w:t>
            </w:r>
          </w:p>
        </w:tc>
        <w:tc>
          <w:tcPr>
            <w:tcW w:w="4746" w:type="dxa"/>
            <w:tcBorders>
              <w:top w:val="single" w:color="auto" w:sz="4" w:space="0"/>
              <w:left w:val="nil"/>
              <w:bottom w:val="single" w:color="auto" w:sz="4" w:space="0"/>
              <w:right w:val="single" w:color="auto" w:sz="4" w:space="0"/>
            </w:tcBorders>
            <w:shd w:val="clear" w:color="auto" w:fill="auto"/>
            <w:vAlign w:val="center"/>
          </w:tcPr>
          <w:p w14:paraId="41E168C2">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新农科背景下基于学生自主学习能力培养在设施蔬菜栽培学课程建设中的应用探索</w:t>
            </w:r>
          </w:p>
        </w:tc>
        <w:tc>
          <w:tcPr>
            <w:tcW w:w="1214" w:type="dxa"/>
            <w:tcBorders>
              <w:top w:val="single" w:color="auto" w:sz="4" w:space="0"/>
              <w:left w:val="nil"/>
              <w:bottom w:val="single" w:color="auto" w:sz="4" w:space="0"/>
              <w:right w:val="single" w:color="auto" w:sz="4" w:space="0"/>
            </w:tcBorders>
            <w:shd w:val="clear" w:color="auto" w:fill="auto"/>
            <w:vAlign w:val="center"/>
          </w:tcPr>
          <w:p w14:paraId="65ED2C8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李娟起</w:t>
            </w:r>
          </w:p>
        </w:tc>
        <w:tc>
          <w:tcPr>
            <w:tcW w:w="1419" w:type="dxa"/>
            <w:tcBorders>
              <w:top w:val="single" w:color="auto" w:sz="4" w:space="0"/>
              <w:left w:val="nil"/>
              <w:bottom w:val="single" w:color="auto" w:sz="4" w:space="0"/>
              <w:right w:val="single" w:color="auto" w:sz="4" w:space="0"/>
            </w:tcBorders>
            <w:shd w:val="clear" w:color="auto" w:fill="auto"/>
            <w:vAlign w:val="center"/>
          </w:tcPr>
          <w:p w14:paraId="2485DCD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8403D8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395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B10E61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2024XJGLX102</w:t>
            </w:r>
          </w:p>
        </w:tc>
        <w:tc>
          <w:tcPr>
            <w:tcW w:w="4746" w:type="dxa"/>
            <w:tcBorders>
              <w:top w:val="single" w:color="auto" w:sz="4" w:space="0"/>
              <w:left w:val="nil"/>
              <w:bottom w:val="single" w:color="auto" w:sz="4" w:space="0"/>
              <w:right w:val="single" w:color="auto" w:sz="4" w:space="0"/>
            </w:tcBorders>
            <w:shd w:val="clear" w:color="auto" w:fill="auto"/>
            <w:vAlign w:val="center"/>
          </w:tcPr>
          <w:p w14:paraId="6C5DAE56">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《园艺产品采后处理学》课程过程性考核的探索与实践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0B3A5A3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侯  娟</w:t>
            </w:r>
          </w:p>
        </w:tc>
        <w:tc>
          <w:tcPr>
            <w:tcW w:w="1419" w:type="dxa"/>
            <w:tcBorders>
              <w:top w:val="single" w:color="auto" w:sz="4" w:space="0"/>
              <w:left w:val="nil"/>
              <w:bottom w:val="single" w:color="auto" w:sz="4" w:space="0"/>
              <w:right w:val="single" w:color="auto" w:sz="4" w:space="0"/>
            </w:tcBorders>
            <w:shd w:val="clear" w:color="auto" w:fill="auto"/>
            <w:vAlign w:val="center"/>
          </w:tcPr>
          <w:p w14:paraId="766008B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3601CE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4ABD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12C2504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2024XJGLX103</w:t>
            </w:r>
          </w:p>
        </w:tc>
        <w:tc>
          <w:tcPr>
            <w:tcW w:w="4746" w:type="dxa"/>
            <w:tcBorders>
              <w:top w:val="single" w:color="auto" w:sz="4" w:space="0"/>
              <w:left w:val="nil"/>
              <w:bottom w:val="single" w:color="auto" w:sz="4" w:space="0"/>
              <w:right w:val="single" w:color="auto" w:sz="4" w:space="0"/>
            </w:tcBorders>
            <w:shd w:val="clear" w:color="auto" w:fill="auto"/>
            <w:vAlign w:val="center"/>
          </w:tcPr>
          <w:p w14:paraId="052C3024">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管理科学专业推进思政元素融入课程教学的改革与创新研究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639C95D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徐青伟</w:t>
            </w:r>
          </w:p>
        </w:tc>
        <w:tc>
          <w:tcPr>
            <w:tcW w:w="1419" w:type="dxa"/>
            <w:tcBorders>
              <w:top w:val="single" w:color="auto" w:sz="4" w:space="0"/>
              <w:left w:val="nil"/>
              <w:bottom w:val="single" w:color="auto" w:sz="4" w:space="0"/>
              <w:right w:val="single" w:color="auto" w:sz="4" w:space="0"/>
            </w:tcBorders>
            <w:shd w:val="clear" w:color="auto" w:fill="auto"/>
            <w:vAlign w:val="center"/>
          </w:tcPr>
          <w:p w14:paraId="70A750E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A94D8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345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06C9A3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2024XJGLX104</w:t>
            </w:r>
          </w:p>
        </w:tc>
        <w:tc>
          <w:tcPr>
            <w:tcW w:w="4746" w:type="dxa"/>
            <w:tcBorders>
              <w:top w:val="single" w:color="auto" w:sz="4" w:space="0"/>
              <w:left w:val="nil"/>
              <w:bottom w:val="single" w:color="auto" w:sz="4" w:space="0"/>
              <w:right w:val="single" w:color="auto" w:sz="4" w:space="0"/>
            </w:tcBorders>
            <w:shd w:val="clear" w:color="auto" w:fill="auto"/>
            <w:vAlign w:val="center"/>
          </w:tcPr>
          <w:p w14:paraId="5BCB94FB">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课程思政融入高等数学教学的途径探索与实践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27095A1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宋斐斐</w:t>
            </w:r>
          </w:p>
        </w:tc>
        <w:tc>
          <w:tcPr>
            <w:tcW w:w="1419" w:type="dxa"/>
            <w:tcBorders>
              <w:top w:val="single" w:color="auto" w:sz="4" w:space="0"/>
              <w:left w:val="nil"/>
              <w:bottom w:val="single" w:color="auto" w:sz="4" w:space="0"/>
              <w:right w:val="single" w:color="auto" w:sz="4" w:space="0"/>
            </w:tcBorders>
            <w:shd w:val="clear" w:color="auto" w:fill="auto"/>
            <w:vAlign w:val="center"/>
          </w:tcPr>
          <w:p w14:paraId="3FD8E4E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15519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5C42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7069D1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2024XJGLX105</w:t>
            </w:r>
          </w:p>
        </w:tc>
        <w:tc>
          <w:tcPr>
            <w:tcW w:w="4746" w:type="dxa"/>
            <w:tcBorders>
              <w:top w:val="single" w:color="auto" w:sz="4" w:space="0"/>
              <w:left w:val="nil"/>
              <w:bottom w:val="single" w:color="auto" w:sz="4" w:space="0"/>
              <w:right w:val="single" w:color="auto" w:sz="4" w:space="0"/>
            </w:tcBorders>
            <w:shd w:val="clear" w:color="auto" w:fill="auto"/>
            <w:vAlign w:val="center"/>
          </w:tcPr>
          <w:p w14:paraId="36EC240E">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本科学生满意度跟踪评价与动态演化研究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054DE576">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周  方</w:t>
            </w:r>
          </w:p>
        </w:tc>
        <w:tc>
          <w:tcPr>
            <w:tcW w:w="1419" w:type="dxa"/>
            <w:tcBorders>
              <w:top w:val="single" w:color="auto" w:sz="4" w:space="0"/>
              <w:left w:val="nil"/>
              <w:bottom w:val="single" w:color="auto" w:sz="4" w:space="0"/>
              <w:right w:val="single" w:color="auto" w:sz="4" w:space="0"/>
            </w:tcBorders>
            <w:shd w:val="clear" w:color="auto" w:fill="auto"/>
            <w:vAlign w:val="center"/>
          </w:tcPr>
          <w:p w14:paraId="3B09E4A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59AA72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4415E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709A532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2024XJGLX106</w:t>
            </w:r>
          </w:p>
        </w:tc>
        <w:tc>
          <w:tcPr>
            <w:tcW w:w="4746" w:type="dxa"/>
            <w:tcBorders>
              <w:top w:val="single" w:color="auto" w:sz="4" w:space="0"/>
              <w:left w:val="nil"/>
              <w:bottom w:val="single" w:color="auto" w:sz="4" w:space="0"/>
              <w:right w:val="single" w:color="auto" w:sz="4" w:space="0"/>
            </w:tcBorders>
            <w:shd w:val="clear" w:color="auto" w:fill="auto"/>
            <w:vAlign w:val="center"/>
          </w:tcPr>
          <w:p w14:paraId="4B603EC7">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教育数字化背景下《生产运作管理》的信息技术与教育教学深度融合的实践与探索</w:t>
            </w:r>
          </w:p>
        </w:tc>
        <w:tc>
          <w:tcPr>
            <w:tcW w:w="1214" w:type="dxa"/>
            <w:tcBorders>
              <w:top w:val="single" w:color="auto" w:sz="4" w:space="0"/>
              <w:left w:val="nil"/>
              <w:bottom w:val="single" w:color="auto" w:sz="4" w:space="0"/>
              <w:right w:val="single" w:color="auto" w:sz="4" w:space="0"/>
            </w:tcBorders>
            <w:shd w:val="clear" w:color="auto" w:fill="auto"/>
            <w:vAlign w:val="center"/>
          </w:tcPr>
          <w:p w14:paraId="2B2E7C4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姚  石</w:t>
            </w:r>
          </w:p>
        </w:tc>
        <w:tc>
          <w:tcPr>
            <w:tcW w:w="1419" w:type="dxa"/>
            <w:tcBorders>
              <w:top w:val="single" w:color="auto" w:sz="4" w:space="0"/>
              <w:left w:val="nil"/>
              <w:bottom w:val="single" w:color="auto" w:sz="4" w:space="0"/>
              <w:right w:val="single" w:color="auto" w:sz="4" w:space="0"/>
            </w:tcBorders>
            <w:shd w:val="clear" w:color="auto" w:fill="auto"/>
            <w:vAlign w:val="center"/>
          </w:tcPr>
          <w:p w14:paraId="2623B36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19477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5DEFC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2FDFB8C">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2024XJGLX107</w:t>
            </w:r>
          </w:p>
        </w:tc>
        <w:tc>
          <w:tcPr>
            <w:tcW w:w="4746" w:type="dxa"/>
            <w:tcBorders>
              <w:top w:val="single" w:color="auto" w:sz="4" w:space="0"/>
              <w:left w:val="nil"/>
              <w:bottom w:val="single" w:color="auto" w:sz="4" w:space="0"/>
              <w:right w:val="single" w:color="auto" w:sz="4" w:space="0"/>
            </w:tcBorders>
            <w:shd w:val="clear" w:color="auto" w:fill="auto"/>
            <w:vAlign w:val="center"/>
          </w:tcPr>
          <w:p w14:paraId="5514A101">
            <w:pPr>
              <w:keepNext w:val="0"/>
              <w:keepLines w:val="0"/>
              <w:widowControl/>
              <w:suppressLineNumbers w:val="0"/>
              <w:jc w:val="left"/>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 PSR 理念的《微生物工程》实践教学改革研究-以生物工程实践教学基地为例</w:t>
            </w:r>
          </w:p>
        </w:tc>
        <w:tc>
          <w:tcPr>
            <w:tcW w:w="1214" w:type="dxa"/>
            <w:tcBorders>
              <w:top w:val="single" w:color="auto" w:sz="4" w:space="0"/>
              <w:left w:val="nil"/>
              <w:bottom w:val="single" w:color="auto" w:sz="4" w:space="0"/>
              <w:right w:val="single" w:color="auto" w:sz="4" w:space="0"/>
            </w:tcBorders>
            <w:shd w:val="clear" w:color="auto" w:fill="auto"/>
            <w:vAlign w:val="center"/>
          </w:tcPr>
          <w:p w14:paraId="1737E1DB">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张继冉</w:t>
            </w:r>
          </w:p>
        </w:tc>
        <w:tc>
          <w:tcPr>
            <w:tcW w:w="1419" w:type="dxa"/>
            <w:tcBorders>
              <w:top w:val="single" w:color="auto" w:sz="4" w:space="0"/>
              <w:left w:val="nil"/>
              <w:bottom w:val="single" w:color="auto" w:sz="4" w:space="0"/>
              <w:right w:val="single" w:color="auto" w:sz="4" w:space="0"/>
            </w:tcBorders>
            <w:shd w:val="clear" w:color="auto" w:fill="auto"/>
            <w:vAlign w:val="center"/>
          </w:tcPr>
          <w:p w14:paraId="019902DC">
            <w:pPr>
              <w:keepNext w:val="0"/>
              <w:keepLines w:val="0"/>
              <w:widowControl/>
              <w:suppressLineNumbers w:val="0"/>
              <w:jc w:val="center"/>
              <w:textAlignment w:val="center"/>
              <w:rPr>
                <w:rFonts w:hint="eastAsia" w:asciiTheme="minorEastAsia" w:hAnsiTheme="minorEastAsia" w:eastAsiaTheme="minorEastAsia" w:cstheme="minorEastAsia"/>
                <w:color w:val="0000FF"/>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06771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6D1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B07A46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2024XJGLX108</w:t>
            </w:r>
          </w:p>
        </w:tc>
        <w:tc>
          <w:tcPr>
            <w:tcW w:w="4746" w:type="dxa"/>
            <w:tcBorders>
              <w:top w:val="single" w:color="auto" w:sz="4" w:space="0"/>
              <w:left w:val="nil"/>
              <w:bottom w:val="single" w:color="auto" w:sz="4" w:space="0"/>
              <w:right w:val="single" w:color="auto" w:sz="4" w:space="0"/>
            </w:tcBorders>
            <w:shd w:val="clear" w:color="auto" w:fill="auto"/>
            <w:vAlign w:val="center"/>
          </w:tcPr>
          <w:p w14:paraId="3FF2D1C4">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基于《植物学》省级一流课程的教学理论”与“实践研究”联动教学</w:t>
            </w:r>
          </w:p>
        </w:tc>
        <w:tc>
          <w:tcPr>
            <w:tcW w:w="1214" w:type="dxa"/>
            <w:tcBorders>
              <w:top w:val="single" w:color="auto" w:sz="4" w:space="0"/>
              <w:left w:val="nil"/>
              <w:bottom w:val="single" w:color="auto" w:sz="4" w:space="0"/>
              <w:right w:val="single" w:color="auto" w:sz="4" w:space="0"/>
            </w:tcBorders>
            <w:shd w:val="clear" w:color="auto" w:fill="auto"/>
            <w:vAlign w:val="center"/>
          </w:tcPr>
          <w:p w14:paraId="79E7B1A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刘凤琴</w:t>
            </w:r>
          </w:p>
        </w:tc>
        <w:tc>
          <w:tcPr>
            <w:tcW w:w="1419" w:type="dxa"/>
            <w:tcBorders>
              <w:top w:val="single" w:color="auto" w:sz="4" w:space="0"/>
              <w:left w:val="nil"/>
              <w:bottom w:val="single" w:color="auto" w:sz="4" w:space="0"/>
              <w:right w:val="single" w:color="auto" w:sz="4" w:space="0"/>
            </w:tcBorders>
            <w:shd w:val="clear" w:color="auto" w:fill="auto"/>
            <w:vAlign w:val="center"/>
          </w:tcPr>
          <w:p w14:paraId="21979ED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0C891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72C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27DE59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2024XJGLX109</w:t>
            </w:r>
          </w:p>
        </w:tc>
        <w:tc>
          <w:tcPr>
            <w:tcW w:w="4746" w:type="dxa"/>
            <w:tcBorders>
              <w:top w:val="single" w:color="auto" w:sz="4" w:space="0"/>
              <w:left w:val="nil"/>
              <w:bottom w:val="single" w:color="auto" w:sz="4" w:space="0"/>
              <w:right w:val="single" w:color="auto" w:sz="4" w:space="0"/>
            </w:tcBorders>
            <w:shd w:val="clear" w:color="auto" w:fill="auto"/>
            <w:vAlign w:val="center"/>
          </w:tcPr>
          <w:p w14:paraId="4F6B11B6">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基于植物学在线课程的直播+教育教学模式改革与实践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15AE92E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曹申全</w:t>
            </w:r>
          </w:p>
        </w:tc>
        <w:tc>
          <w:tcPr>
            <w:tcW w:w="1419" w:type="dxa"/>
            <w:tcBorders>
              <w:top w:val="single" w:color="auto" w:sz="4" w:space="0"/>
              <w:left w:val="nil"/>
              <w:bottom w:val="single" w:color="auto" w:sz="4" w:space="0"/>
              <w:right w:val="single" w:color="auto" w:sz="4" w:space="0"/>
            </w:tcBorders>
            <w:shd w:val="clear" w:color="auto" w:fill="auto"/>
            <w:vAlign w:val="center"/>
          </w:tcPr>
          <w:p w14:paraId="287345C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9ACA6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5FF2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3DE56A0">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2024XJGLX110</w:t>
            </w:r>
          </w:p>
        </w:tc>
        <w:tc>
          <w:tcPr>
            <w:tcW w:w="4746" w:type="dxa"/>
            <w:tcBorders>
              <w:top w:val="single" w:color="auto" w:sz="4" w:space="0"/>
              <w:left w:val="nil"/>
              <w:bottom w:val="single" w:color="auto" w:sz="4" w:space="0"/>
              <w:right w:val="single" w:color="auto" w:sz="4" w:space="0"/>
            </w:tcBorders>
            <w:shd w:val="clear" w:color="auto" w:fill="auto"/>
            <w:vAlign w:val="center"/>
          </w:tcPr>
          <w:p w14:paraId="78D52277">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研究型人才培养模式下的微生物实验教学改革</w:t>
            </w:r>
          </w:p>
        </w:tc>
        <w:tc>
          <w:tcPr>
            <w:tcW w:w="1214" w:type="dxa"/>
            <w:tcBorders>
              <w:top w:val="single" w:color="auto" w:sz="4" w:space="0"/>
              <w:left w:val="nil"/>
              <w:bottom w:val="single" w:color="auto" w:sz="4" w:space="0"/>
              <w:right w:val="single" w:color="auto" w:sz="4" w:space="0"/>
            </w:tcBorders>
            <w:shd w:val="clear" w:color="auto" w:fill="auto"/>
            <w:vAlign w:val="center"/>
          </w:tcPr>
          <w:p w14:paraId="7698AC0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温  鑫</w:t>
            </w:r>
          </w:p>
        </w:tc>
        <w:tc>
          <w:tcPr>
            <w:tcW w:w="1419" w:type="dxa"/>
            <w:tcBorders>
              <w:top w:val="single" w:color="auto" w:sz="4" w:space="0"/>
              <w:left w:val="nil"/>
              <w:bottom w:val="single" w:color="auto" w:sz="4" w:space="0"/>
              <w:right w:val="single" w:color="auto" w:sz="4" w:space="0"/>
            </w:tcBorders>
            <w:shd w:val="clear" w:color="auto" w:fill="auto"/>
            <w:vAlign w:val="center"/>
          </w:tcPr>
          <w:p w14:paraId="70146B00">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08EA1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801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7EC590B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2024XJGLX111</w:t>
            </w:r>
          </w:p>
        </w:tc>
        <w:tc>
          <w:tcPr>
            <w:tcW w:w="4746" w:type="dxa"/>
            <w:tcBorders>
              <w:top w:val="single" w:color="auto" w:sz="4" w:space="0"/>
              <w:left w:val="nil"/>
              <w:bottom w:val="single" w:color="auto" w:sz="4" w:space="0"/>
              <w:right w:val="single" w:color="auto" w:sz="4" w:space="0"/>
            </w:tcBorders>
            <w:shd w:val="clear" w:color="auto" w:fill="auto"/>
            <w:vAlign w:val="center"/>
          </w:tcPr>
          <w:p w14:paraId="1076E986">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分子生物学线上线下混合式教学模式的创新与实践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7D9979E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张  慧</w:t>
            </w:r>
          </w:p>
        </w:tc>
        <w:tc>
          <w:tcPr>
            <w:tcW w:w="1419" w:type="dxa"/>
            <w:tcBorders>
              <w:top w:val="single" w:color="auto" w:sz="4" w:space="0"/>
              <w:left w:val="nil"/>
              <w:bottom w:val="single" w:color="auto" w:sz="4" w:space="0"/>
              <w:right w:val="single" w:color="auto" w:sz="4" w:space="0"/>
            </w:tcBorders>
            <w:shd w:val="clear" w:color="auto" w:fill="auto"/>
            <w:vAlign w:val="center"/>
          </w:tcPr>
          <w:p w14:paraId="7BEAE1A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3C4F1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FE7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134C87B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2024XJGLX112</w:t>
            </w:r>
          </w:p>
        </w:tc>
        <w:tc>
          <w:tcPr>
            <w:tcW w:w="4746" w:type="dxa"/>
            <w:tcBorders>
              <w:top w:val="single" w:color="auto" w:sz="4" w:space="0"/>
              <w:left w:val="nil"/>
              <w:bottom w:val="single" w:color="auto" w:sz="4" w:space="0"/>
              <w:right w:val="single" w:color="auto" w:sz="4" w:space="0"/>
            </w:tcBorders>
            <w:shd w:val="clear" w:color="auto" w:fill="auto"/>
            <w:vAlign w:val="center"/>
          </w:tcPr>
          <w:p w14:paraId="6FD287A0">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农业高校生物学实验室创新人才培养的研究与实践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2E9D8FF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邢国珍</w:t>
            </w:r>
          </w:p>
        </w:tc>
        <w:tc>
          <w:tcPr>
            <w:tcW w:w="1419" w:type="dxa"/>
            <w:tcBorders>
              <w:top w:val="single" w:color="auto" w:sz="4" w:space="0"/>
              <w:left w:val="nil"/>
              <w:bottom w:val="single" w:color="auto" w:sz="4" w:space="0"/>
              <w:right w:val="single" w:color="auto" w:sz="4" w:space="0"/>
            </w:tcBorders>
            <w:shd w:val="clear" w:color="auto" w:fill="auto"/>
            <w:vAlign w:val="center"/>
          </w:tcPr>
          <w:p w14:paraId="64F32F1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BA1F5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F0A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11D0D9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2024XJGLX113</w:t>
            </w:r>
          </w:p>
        </w:tc>
        <w:tc>
          <w:tcPr>
            <w:tcW w:w="4746" w:type="dxa"/>
            <w:tcBorders>
              <w:top w:val="single" w:color="auto" w:sz="4" w:space="0"/>
              <w:left w:val="nil"/>
              <w:bottom w:val="single" w:color="auto" w:sz="4" w:space="0"/>
              <w:right w:val="single" w:color="auto" w:sz="4" w:space="0"/>
            </w:tcBorders>
            <w:shd w:val="clear" w:color="auto" w:fill="auto"/>
            <w:vAlign w:val="center"/>
          </w:tcPr>
          <w:p w14:paraId="057AD6BD">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新农科背景下基于翻转课堂的《植物学》混合式教学模式的构建与实践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2324F38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林  楠</w:t>
            </w:r>
          </w:p>
        </w:tc>
        <w:tc>
          <w:tcPr>
            <w:tcW w:w="1419" w:type="dxa"/>
            <w:tcBorders>
              <w:top w:val="single" w:color="auto" w:sz="4" w:space="0"/>
              <w:left w:val="nil"/>
              <w:bottom w:val="single" w:color="auto" w:sz="4" w:space="0"/>
              <w:right w:val="single" w:color="auto" w:sz="4" w:space="0"/>
            </w:tcBorders>
            <w:shd w:val="clear" w:color="auto" w:fill="auto"/>
            <w:vAlign w:val="center"/>
          </w:tcPr>
          <w:p w14:paraId="0B8164E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96AC1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06C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A45795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2024XJGLX114</w:t>
            </w:r>
          </w:p>
        </w:tc>
        <w:tc>
          <w:tcPr>
            <w:tcW w:w="4746" w:type="dxa"/>
            <w:tcBorders>
              <w:top w:val="single" w:color="auto" w:sz="4" w:space="0"/>
              <w:left w:val="nil"/>
              <w:bottom w:val="single" w:color="auto" w:sz="4" w:space="0"/>
              <w:right w:val="single" w:color="auto" w:sz="4" w:space="0"/>
            </w:tcBorders>
            <w:shd w:val="clear" w:color="auto" w:fill="auto"/>
            <w:vAlign w:val="center"/>
          </w:tcPr>
          <w:p w14:paraId="2BC6E27F">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基于三位一体的《酶工程》教学体系重构与实践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5631CA1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胡延如</w:t>
            </w:r>
          </w:p>
        </w:tc>
        <w:tc>
          <w:tcPr>
            <w:tcW w:w="1419" w:type="dxa"/>
            <w:tcBorders>
              <w:top w:val="single" w:color="auto" w:sz="4" w:space="0"/>
              <w:left w:val="nil"/>
              <w:bottom w:val="single" w:color="auto" w:sz="4" w:space="0"/>
              <w:right w:val="single" w:color="auto" w:sz="4" w:space="0"/>
            </w:tcBorders>
            <w:shd w:val="clear" w:color="auto" w:fill="auto"/>
            <w:vAlign w:val="center"/>
          </w:tcPr>
          <w:p w14:paraId="3912385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97F88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EF13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D3F0FA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2024XJGLX115</w:t>
            </w:r>
          </w:p>
        </w:tc>
        <w:tc>
          <w:tcPr>
            <w:tcW w:w="4746" w:type="dxa"/>
            <w:tcBorders>
              <w:top w:val="single" w:color="auto" w:sz="4" w:space="0"/>
              <w:left w:val="nil"/>
              <w:bottom w:val="single" w:color="auto" w:sz="4" w:space="0"/>
              <w:right w:val="single" w:color="auto" w:sz="4" w:space="0"/>
            </w:tcBorders>
            <w:shd w:val="clear" w:color="auto" w:fill="auto"/>
            <w:vAlign w:val="center"/>
          </w:tcPr>
          <w:p w14:paraId="1D3B75C6">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课程思政融入《植物生理学》实验教学的探索与实践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2D81326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吕春芳</w:t>
            </w:r>
          </w:p>
        </w:tc>
        <w:tc>
          <w:tcPr>
            <w:tcW w:w="1419" w:type="dxa"/>
            <w:tcBorders>
              <w:top w:val="single" w:color="auto" w:sz="4" w:space="0"/>
              <w:left w:val="nil"/>
              <w:bottom w:val="single" w:color="auto" w:sz="4" w:space="0"/>
              <w:right w:val="single" w:color="auto" w:sz="4" w:space="0"/>
            </w:tcBorders>
            <w:shd w:val="clear" w:color="auto" w:fill="auto"/>
            <w:vAlign w:val="center"/>
          </w:tcPr>
          <w:p w14:paraId="7A3BBEB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540426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397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16A0DE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2024XJGLX116</w:t>
            </w:r>
          </w:p>
        </w:tc>
        <w:tc>
          <w:tcPr>
            <w:tcW w:w="4746" w:type="dxa"/>
            <w:tcBorders>
              <w:top w:val="single" w:color="auto" w:sz="4" w:space="0"/>
              <w:left w:val="nil"/>
              <w:bottom w:val="single" w:color="auto" w:sz="4" w:space="0"/>
              <w:right w:val="single" w:color="auto" w:sz="4" w:space="0"/>
            </w:tcBorders>
            <w:shd w:val="clear" w:color="auto" w:fill="auto"/>
            <w:vAlign w:val="center"/>
          </w:tcPr>
          <w:p w14:paraId="5308D33B">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新工科背景下的《纳米生物技术》课程建设与教学改革实践研究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67BBCF5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毛  琳</w:t>
            </w:r>
          </w:p>
        </w:tc>
        <w:tc>
          <w:tcPr>
            <w:tcW w:w="1419" w:type="dxa"/>
            <w:tcBorders>
              <w:top w:val="single" w:color="auto" w:sz="4" w:space="0"/>
              <w:left w:val="nil"/>
              <w:bottom w:val="single" w:color="auto" w:sz="4" w:space="0"/>
              <w:right w:val="single" w:color="auto" w:sz="4" w:space="0"/>
            </w:tcBorders>
            <w:shd w:val="clear" w:color="auto" w:fill="auto"/>
            <w:vAlign w:val="center"/>
          </w:tcPr>
          <w:p w14:paraId="49035D3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B7AB7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0CC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06B491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2024XJGLX117</w:t>
            </w:r>
          </w:p>
        </w:tc>
        <w:tc>
          <w:tcPr>
            <w:tcW w:w="4746" w:type="dxa"/>
            <w:tcBorders>
              <w:top w:val="single" w:color="auto" w:sz="4" w:space="0"/>
              <w:left w:val="nil"/>
              <w:bottom w:val="single" w:color="auto" w:sz="4" w:space="0"/>
              <w:right w:val="single" w:color="auto" w:sz="4" w:space="0"/>
            </w:tcBorders>
            <w:shd w:val="clear" w:color="auto" w:fill="auto"/>
            <w:vAlign w:val="center"/>
          </w:tcPr>
          <w:p w14:paraId="13ED6167">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新工科背景下《食品机械与设备》课程的学生参与及主动学习策略研究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1DCAE0D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赵  阳</w:t>
            </w:r>
          </w:p>
        </w:tc>
        <w:tc>
          <w:tcPr>
            <w:tcW w:w="1419" w:type="dxa"/>
            <w:tcBorders>
              <w:top w:val="single" w:color="auto" w:sz="4" w:space="0"/>
              <w:left w:val="nil"/>
              <w:bottom w:val="single" w:color="auto" w:sz="4" w:space="0"/>
              <w:right w:val="single" w:color="auto" w:sz="4" w:space="0"/>
            </w:tcBorders>
            <w:shd w:val="clear" w:color="auto" w:fill="auto"/>
            <w:vAlign w:val="center"/>
          </w:tcPr>
          <w:p w14:paraId="6731DCF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FACD8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A2C6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7437D0D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2024XJGLX118</w:t>
            </w:r>
          </w:p>
        </w:tc>
        <w:tc>
          <w:tcPr>
            <w:tcW w:w="4746" w:type="dxa"/>
            <w:tcBorders>
              <w:top w:val="single" w:color="auto" w:sz="4" w:space="0"/>
              <w:left w:val="nil"/>
              <w:bottom w:val="single" w:color="auto" w:sz="4" w:space="0"/>
              <w:right w:val="single" w:color="auto" w:sz="4" w:space="0"/>
            </w:tcBorders>
            <w:shd w:val="clear" w:color="auto" w:fill="auto"/>
            <w:vAlign w:val="center"/>
          </w:tcPr>
          <w:p w14:paraId="48BF25F5">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产教融合背景下创新型人才培养的研究与探索—以《食品工程原理》为例</w:t>
            </w:r>
          </w:p>
        </w:tc>
        <w:tc>
          <w:tcPr>
            <w:tcW w:w="1214" w:type="dxa"/>
            <w:tcBorders>
              <w:top w:val="single" w:color="auto" w:sz="4" w:space="0"/>
              <w:left w:val="nil"/>
              <w:bottom w:val="single" w:color="auto" w:sz="4" w:space="0"/>
              <w:right w:val="single" w:color="auto" w:sz="4" w:space="0"/>
            </w:tcBorders>
            <w:shd w:val="clear" w:color="auto" w:fill="auto"/>
            <w:vAlign w:val="center"/>
          </w:tcPr>
          <w:p w14:paraId="3613E2B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牛  斌</w:t>
            </w:r>
          </w:p>
        </w:tc>
        <w:tc>
          <w:tcPr>
            <w:tcW w:w="1419" w:type="dxa"/>
            <w:tcBorders>
              <w:top w:val="single" w:color="auto" w:sz="4" w:space="0"/>
              <w:left w:val="nil"/>
              <w:bottom w:val="single" w:color="auto" w:sz="4" w:space="0"/>
              <w:right w:val="single" w:color="auto" w:sz="4" w:space="0"/>
            </w:tcBorders>
            <w:shd w:val="clear" w:color="auto" w:fill="auto"/>
            <w:vAlign w:val="center"/>
          </w:tcPr>
          <w:p w14:paraId="3901AEB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A3D5F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F17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8D865B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2024XJGLX119</w:t>
            </w:r>
          </w:p>
        </w:tc>
        <w:tc>
          <w:tcPr>
            <w:tcW w:w="4746" w:type="dxa"/>
            <w:tcBorders>
              <w:top w:val="single" w:color="auto" w:sz="4" w:space="0"/>
              <w:left w:val="nil"/>
              <w:bottom w:val="single" w:color="auto" w:sz="4" w:space="0"/>
              <w:right w:val="single" w:color="auto" w:sz="4" w:space="0"/>
            </w:tcBorders>
            <w:shd w:val="clear" w:color="auto" w:fill="auto"/>
            <w:vAlign w:val="center"/>
          </w:tcPr>
          <w:p w14:paraId="7CCFAB95">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基于国际视野人才培养的《食品专业英语》教学改革与实施</w:t>
            </w:r>
          </w:p>
        </w:tc>
        <w:tc>
          <w:tcPr>
            <w:tcW w:w="1214" w:type="dxa"/>
            <w:tcBorders>
              <w:top w:val="single" w:color="auto" w:sz="4" w:space="0"/>
              <w:left w:val="nil"/>
              <w:bottom w:val="single" w:color="auto" w:sz="4" w:space="0"/>
              <w:right w:val="single" w:color="auto" w:sz="4" w:space="0"/>
            </w:tcBorders>
            <w:shd w:val="clear" w:color="auto" w:fill="auto"/>
            <w:vAlign w:val="center"/>
          </w:tcPr>
          <w:p w14:paraId="68F7CB1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祝超智</w:t>
            </w:r>
          </w:p>
        </w:tc>
        <w:tc>
          <w:tcPr>
            <w:tcW w:w="1419" w:type="dxa"/>
            <w:tcBorders>
              <w:top w:val="single" w:color="auto" w:sz="4" w:space="0"/>
              <w:left w:val="nil"/>
              <w:bottom w:val="single" w:color="auto" w:sz="4" w:space="0"/>
              <w:right w:val="single" w:color="auto" w:sz="4" w:space="0"/>
            </w:tcBorders>
            <w:shd w:val="clear" w:color="auto" w:fill="auto"/>
            <w:vAlign w:val="center"/>
          </w:tcPr>
          <w:p w14:paraId="5E6AC096">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50C46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7529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71F9C7E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2024XJGLX120</w:t>
            </w:r>
          </w:p>
        </w:tc>
        <w:tc>
          <w:tcPr>
            <w:tcW w:w="4746" w:type="dxa"/>
            <w:tcBorders>
              <w:top w:val="single" w:color="auto" w:sz="4" w:space="0"/>
              <w:left w:val="nil"/>
              <w:bottom w:val="single" w:color="auto" w:sz="4" w:space="0"/>
              <w:right w:val="single" w:color="auto" w:sz="4" w:space="0"/>
            </w:tcBorders>
            <w:shd w:val="clear" w:color="auto" w:fill="auto"/>
            <w:vAlign w:val="center"/>
          </w:tcPr>
          <w:p w14:paraId="4BE2A71F">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乡村振兴背景下预制菜产业高素质应用型创新人才培养模式的探索</w:t>
            </w:r>
          </w:p>
        </w:tc>
        <w:tc>
          <w:tcPr>
            <w:tcW w:w="1214" w:type="dxa"/>
            <w:tcBorders>
              <w:top w:val="single" w:color="auto" w:sz="4" w:space="0"/>
              <w:left w:val="nil"/>
              <w:bottom w:val="single" w:color="auto" w:sz="4" w:space="0"/>
              <w:right w:val="single" w:color="auto" w:sz="4" w:space="0"/>
            </w:tcBorders>
            <w:shd w:val="clear" w:color="auto" w:fill="auto"/>
            <w:vAlign w:val="center"/>
          </w:tcPr>
          <w:p w14:paraId="759B8A7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申晓晔</w:t>
            </w:r>
          </w:p>
        </w:tc>
        <w:tc>
          <w:tcPr>
            <w:tcW w:w="1419" w:type="dxa"/>
            <w:tcBorders>
              <w:top w:val="single" w:color="auto" w:sz="4" w:space="0"/>
              <w:left w:val="nil"/>
              <w:bottom w:val="single" w:color="auto" w:sz="4" w:space="0"/>
              <w:right w:val="single" w:color="auto" w:sz="4" w:space="0"/>
            </w:tcBorders>
            <w:shd w:val="clear" w:color="auto" w:fill="auto"/>
            <w:vAlign w:val="center"/>
          </w:tcPr>
          <w:p w14:paraId="6F4EDCF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309DE7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43AC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C1B147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2024XJGLX121</w:t>
            </w:r>
          </w:p>
        </w:tc>
        <w:tc>
          <w:tcPr>
            <w:tcW w:w="4746" w:type="dxa"/>
            <w:tcBorders>
              <w:top w:val="single" w:color="auto" w:sz="4" w:space="0"/>
              <w:left w:val="nil"/>
              <w:bottom w:val="single" w:color="auto" w:sz="4" w:space="0"/>
              <w:right w:val="single" w:color="auto" w:sz="4" w:space="0"/>
            </w:tcBorders>
            <w:shd w:val="clear" w:color="auto" w:fill="auto"/>
            <w:vAlign w:val="center"/>
          </w:tcPr>
          <w:p w14:paraId="72458C40">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课程思政融入《作物施肥原理与技术》教学全过程的研究与实践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7D87A57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王  祎</w:t>
            </w:r>
          </w:p>
        </w:tc>
        <w:tc>
          <w:tcPr>
            <w:tcW w:w="1419" w:type="dxa"/>
            <w:tcBorders>
              <w:top w:val="single" w:color="auto" w:sz="4" w:space="0"/>
              <w:left w:val="nil"/>
              <w:bottom w:val="single" w:color="auto" w:sz="4" w:space="0"/>
              <w:right w:val="single" w:color="auto" w:sz="4" w:space="0"/>
            </w:tcBorders>
            <w:shd w:val="clear" w:color="auto" w:fill="auto"/>
            <w:vAlign w:val="center"/>
          </w:tcPr>
          <w:p w14:paraId="4DCE86C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F7028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6B5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64B4BF1">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2024XJGLX122</w:t>
            </w:r>
          </w:p>
        </w:tc>
        <w:tc>
          <w:tcPr>
            <w:tcW w:w="4746" w:type="dxa"/>
            <w:tcBorders>
              <w:top w:val="single" w:color="auto" w:sz="4" w:space="0"/>
              <w:left w:val="nil"/>
              <w:bottom w:val="single" w:color="auto" w:sz="4" w:space="0"/>
              <w:right w:val="single" w:color="auto" w:sz="4" w:space="0"/>
            </w:tcBorders>
            <w:shd w:val="clear" w:color="auto" w:fill="auto"/>
            <w:vAlign w:val="center"/>
          </w:tcPr>
          <w:p w14:paraId="76DEAE74">
            <w:pPr>
              <w:keepNext w:val="0"/>
              <w:keepLines w:val="0"/>
              <w:widowControl/>
              <w:suppressLineNumbers w:val="0"/>
              <w:jc w:val="left"/>
              <w:textAlignment w:val="center"/>
              <w:rPr>
                <w:rFonts w:hint="eastAsia" w:asciiTheme="minorEastAsia" w:hAnsiTheme="minorEastAsia" w:eastAsiaTheme="minorEastAsia" w:cstheme="minorEastAsia"/>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“双创”背景下以应用技能为导向的《环境影响评价》课程教学方法改革与实践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5D10286C">
            <w:pPr>
              <w:keepNext w:val="0"/>
              <w:keepLines w:val="0"/>
              <w:widowControl/>
              <w:suppressLineNumbers w:val="0"/>
              <w:jc w:val="center"/>
              <w:textAlignment w:val="center"/>
              <w:rPr>
                <w:rFonts w:hint="eastAsia" w:asciiTheme="minorEastAsia" w:hAnsiTheme="minorEastAsia" w:eastAsiaTheme="minorEastAsia" w:cstheme="minorEastAsia"/>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张  倩</w:t>
            </w:r>
          </w:p>
        </w:tc>
        <w:tc>
          <w:tcPr>
            <w:tcW w:w="1419" w:type="dxa"/>
            <w:tcBorders>
              <w:top w:val="single" w:color="auto" w:sz="4" w:space="0"/>
              <w:left w:val="nil"/>
              <w:bottom w:val="single" w:color="auto" w:sz="4" w:space="0"/>
              <w:right w:val="single" w:color="auto" w:sz="4" w:space="0"/>
            </w:tcBorders>
            <w:shd w:val="clear" w:color="auto" w:fill="auto"/>
            <w:vAlign w:val="center"/>
          </w:tcPr>
          <w:p w14:paraId="2C1C6BF3">
            <w:pPr>
              <w:keepNext w:val="0"/>
              <w:keepLines w:val="0"/>
              <w:widowControl/>
              <w:suppressLineNumbers w:val="0"/>
              <w:jc w:val="center"/>
              <w:textAlignment w:val="center"/>
              <w:rPr>
                <w:rFonts w:hint="eastAsia" w:asciiTheme="minorEastAsia" w:hAnsiTheme="minorEastAsia" w:eastAsiaTheme="minorEastAsia" w:cstheme="minorEastAsia"/>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5845B3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2EBD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45C3CF6">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2024XJGLX123</w:t>
            </w:r>
          </w:p>
        </w:tc>
        <w:tc>
          <w:tcPr>
            <w:tcW w:w="4746" w:type="dxa"/>
            <w:tcBorders>
              <w:top w:val="single" w:color="auto" w:sz="4" w:space="0"/>
              <w:left w:val="nil"/>
              <w:bottom w:val="single" w:color="auto" w:sz="4" w:space="0"/>
              <w:right w:val="single" w:color="auto" w:sz="4" w:space="0"/>
            </w:tcBorders>
            <w:shd w:val="clear" w:color="auto" w:fill="auto"/>
            <w:vAlign w:val="center"/>
          </w:tcPr>
          <w:p w14:paraId="30F85229">
            <w:pPr>
              <w:keepNext w:val="0"/>
              <w:keepLines w:val="0"/>
              <w:widowControl/>
              <w:suppressLineNumbers w:val="0"/>
              <w:jc w:val="left"/>
              <w:textAlignment w:val="center"/>
              <w:rPr>
                <w:rFonts w:hint="eastAsia" w:asciiTheme="minorEastAsia" w:hAnsiTheme="minorEastAsia" w:eastAsiaTheme="minorEastAsia" w:cstheme="minorEastAsia"/>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基于省一流课程建设的《土地整治学》野外实践教学模式改革与探索</w:t>
            </w:r>
          </w:p>
        </w:tc>
        <w:tc>
          <w:tcPr>
            <w:tcW w:w="1214" w:type="dxa"/>
            <w:tcBorders>
              <w:top w:val="single" w:color="auto" w:sz="4" w:space="0"/>
              <w:left w:val="nil"/>
              <w:bottom w:val="single" w:color="auto" w:sz="4" w:space="0"/>
              <w:right w:val="single" w:color="auto" w:sz="4" w:space="0"/>
            </w:tcBorders>
            <w:shd w:val="clear" w:color="auto" w:fill="auto"/>
            <w:vAlign w:val="center"/>
          </w:tcPr>
          <w:p w14:paraId="0E8AB21B">
            <w:pPr>
              <w:keepNext w:val="0"/>
              <w:keepLines w:val="0"/>
              <w:widowControl/>
              <w:suppressLineNumbers w:val="0"/>
              <w:jc w:val="center"/>
              <w:textAlignment w:val="center"/>
              <w:rPr>
                <w:rFonts w:hint="eastAsia" w:asciiTheme="minorEastAsia" w:hAnsiTheme="minorEastAsia" w:eastAsiaTheme="minorEastAsia" w:cstheme="minorEastAsia"/>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李栋浩</w:t>
            </w:r>
          </w:p>
        </w:tc>
        <w:tc>
          <w:tcPr>
            <w:tcW w:w="1419" w:type="dxa"/>
            <w:tcBorders>
              <w:top w:val="single" w:color="auto" w:sz="4" w:space="0"/>
              <w:left w:val="nil"/>
              <w:bottom w:val="single" w:color="auto" w:sz="4" w:space="0"/>
              <w:right w:val="single" w:color="auto" w:sz="4" w:space="0"/>
            </w:tcBorders>
            <w:shd w:val="clear" w:color="auto" w:fill="auto"/>
            <w:vAlign w:val="center"/>
          </w:tcPr>
          <w:p w14:paraId="1EE66847">
            <w:pPr>
              <w:keepNext w:val="0"/>
              <w:keepLines w:val="0"/>
              <w:widowControl/>
              <w:suppressLineNumbers w:val="0"/>
              <w:jc w:val="center"/>
              <w:textAlignment w:val="center"/>
              <w:rPr>
                <w:rFonts w:hint="eastAsia" w:asciiTheme="minorEastAsia" w:hAnsiTheme="minorEastAsia" w:eastAsiaTheme="minorEastAsia" w:cstheme="minorEastAsia"/>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8F3BE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530EA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39F04BA">
            <w:pPr>
              <w:keepNext w:val="0"/>
              <w:keepLines w:val="0"/>
              <w:widowControl/>
              <w:suppressLineNumbers w:val="0"/>
              <w:jc w:val="center"/>
              <w:textAlignment w:val="center"/>
              <w:rPr>
                <w:rFonts w:hint="eastAsia" w:asciiTheme="minorEastAsia" w:hAnsiTheme="minorEastAsia" w:eastAsiaTheme="minorEastAsia" w:cstheme="minorEastAsia"/>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2024XJGLX124</w:t>
            </w:r>
          </w:p>
        </w:tc>
        <w:tc>
          <w:tcPr>
            <w:tcW w:w="4746" w:type="dxa"/>
            <w:tcBorders>
              <w:top w:val="single" w:color="auto" w:sz="4" w:space="0"/>
              <w:left w:val="nil"/>
              <w:bottom w:val="single" w:color="auto" w:sz="4" w:space="0"/>
              <w:right w:val="single" w:color="auto" w:sz="4" w:space="0"/>
            </w:tcBorders>
            <w:shd w:val="clear" w:color="auto" w:fill="auto"/>
            <w:vAlign w:val="center"/>
          </w:tcPr>
          <w:p w14:paraId="6229A88D">
            <w:pPr>
              <w:keepNext w:val="0"/>
              <w:keepLines w:val="0"/>
              <w:widowControl/>
              <w:suppressLineNumbers w:val="0"/>
              <w:jc w:val="left"/>
              <w:textAlignment w:val="center"/>
              <w:rPr>
                <w:rFonts w:hint="eastAsia" w:asciiTheme="minorEastAsia" w:hAnsiTheme="minorEastAsia" w:eastAsiaTheme="minorEastAsia" w:cstheme="minorEastAsia"/>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学科交叉背景下学生实习环节培养模式改革 </w:t>
            </w:r>
          </w:p>
        </w:tc>
        <w:tc>
          <w:tcPr>
            <w:tcW w:w="1214" w:type="dxa"/>
            <w:tcBorders>
              <w:top w:val="single" w:color="auto" w:sz="4" w:space="0"/>
              <w:left w:val="nil"/>
              <w:bottom w:val="single" w:color="auto" w:sz="4" w:space="0"/>
              <w:right w:val="single" w:color="auto" w:sz="4" w:space="0"/>
            </w:tcBorders>
            <w:shd w:val="clear" w:color="auto" w:fill="auto"/>
            <w:vAlign w:val="center"/>
          </w:tcPr>
          <w:p w14:paraId="115A4E89">
            <w:pPr>
              <w:keepNext w:val="0"/>
              <w:keepLines w:val="0"/>
              <w:widowControl/>
              <w:suppressLineNumbers w:val="0"/>
              <w:jc w:val="center"/>
              <w:textAlignment w:val="center"/>
              <w:rPr>
                <w:rFonts w:hint="eastAsia" w:asciiTheme="minorEastAsia" w:hAnsiTheme="minorEastAsia" w:eastAsiaTheme="minorEastAsia" w:cstheme="minorEastAsia"/>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李  芳</w:t>
            </w:r>
          </w:p>
        </w:tc>
        <w:tc>
          <w:tcPr>
            <w:tcW w:w="1419" w:type="dxa"/>
            <w:tcBorders>
              <w:top w:val="single" w:color="auto" w:sz="4" w:space="0"/>
              <w:left w:val="nil"/>
              <w:bottom w:val="single" w:color="auto" w:sz="4" w:space="0"/>
              <w:right w:val="single" w:color="auto" w:sz="4" w:space="0"/>
            </w:tcBorders>
            <w:shd w:val="clear" w:color="auto" w:fill="auto"/>
            <w:vAlign w:val="center"/>
          </w:tcPr>
          <w:p w14:paraId="35CC1195">
            <w:pPr>
              <w:keepNext w:val="0"/>
              <w:keepLines w:val="0"/>
              <w:widowControl/>
              <w:suppressLineNumbers w:val="0"/>
              <w:jc w:val="center"/>
              <w:textAlignment w:val="center"/>
              <w:rPr>
                <w:rFonts w:hint="eastAsia" w:asciiTheme="minorEastAsia" w:hAnsiTheme="minorEastAsia" w:eastAsiaTheme="minorEastAsia" w:cstheme="minorEastAsia"/>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42D07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7A2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72B955F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2024XJGLX125</w:t>
            </w:r>
          </w:p>
        </w:tc>
        <w:tc>
          <w:tcPr>
            <w:tcW w:w="4746" w:type="dxa"/>
            <w:tcBorders>
              <w:top w:val="single" w:color="auto" w:sz="4" w:space="0"/>
              <w:left w:val="nil"/>
              <w:bottom w:val="single" w:color="auto" w:sz="4" w:space="0"/>
              <w:right w:val="single" w:color="auto" w:sz="4" w:space="0"/>
            </w:tcBorders>
            <w:shd w:val="clear" w:color="auto" w:fill="auto"/>
            <w:vAlign w:val="center"/>
          </w:tcPr>
          <w:p w14:paraId="79B46162">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“新农科”背景下农业高校青年教师教学能力提升机制研究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1234B4E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汪  潇</w:t>
            </w:r>
          </w:p>
        </w:tc>
        <w:tc>
          <w:tcPr>
            <w:tcW w:w="1419" w:type="dxa"/>
            <w:tcBorders>
              <w:top w:val="single" w:color="auto" w:sz="4" w:space="0"/>
              <w:left w:val="nil"/>
              <w:bottom w:val="single" w:color="auto" w:sz="4" w:space="0"/>
              <w:right w:val="single" w:color="auto" w:sz="4" w:space="0"/>
            </w:tcBorders>
            <w:shd w:val="clear" w:color="auto" w:fill="auto"/>
            <w:vAlign w:val="center"/>
          </w:tcPr>
          <w:p w14:paraId="15CDC52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D0266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CCF1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01FF0C6">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2024XJGLX126</w:t>
            </w:r>
          </w:p>
        </w:tc>
        <w:tc>
          <w:tcPr>
            <w:tcW w:w="4746" w:type="dxa"/>
            <w:tcBorders>
              <w:top w:val="single" w:color="auto" w:sz="4" w:space="0"/>
              <w:left w:val="nil"/>
              <w:bottom w:val="single" w:color="auto" w:sz="4" w:space="0"/>
              <w:right w:val="single" w:color="auto" w:sz="4" w:space="0"/>
            </w:tcBorders>
            <w:shd w:val="clear" w:color="auto" w:fill="auto"/>
            <w:vAlign w:val="center"/>
          </w:tcPr>
          <w:p w14:paraId="25A6C052">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新农科背景下基于成果导向教育理念的 《水土保持学》教学模式创新与实践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511FE4C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柳海涛</w:t>
            </w:r>
          </w:p>
        </w:tc>
        <w:tc>
          <w:tcPr>
            <w:tcW w:w="1419" w:type="dxa"/>
            <w:tcBorders>
              <w:top w:val="single" w:color="auto" w:sz="4" w:space="0"/>
              <w:left w:val="nil"/>
              <w:bottom w:val="single" w:color="auto" w:sz="4" w:space="0"/>
              <w:right w:val="single" w:color="auto" w:sz="4" w:space="0"/>
            </w:tcBorders>
            <w:shd w:val="clear" w:color="auto" w:fill="auto"/>
            <w:vAlign w:val="center"/>
          </w:tcPr>
          <w:p w14:paraId="0A07B57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106EB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556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B50A34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2024XJGLX127</w:t>
            </w:r>
          </w:p>
        </w:tc>
        <w:tc>
          <w:tcPr>
            <w:tcW w:w="4746" w:type="dxa"/>
            <w:tcBorders>
              <w:top w:val="single" w:color="auto" w:sz="4" w:space="0"/>
              <w:left w:val="nil"/>
              <w:bottom w:val="single" w:color="auto" w:sz="4" w:space="0"/>
              <w:right w:val="single" w:color="auto" w:sz="4" w:space="0"/>
            </w:tcBorders>
            <w:shd w:val="clear" w:color="auto" w:fill="auto"/>
            <w:vAlign w:val="center"/>
          </w:tcPr>
          <w:p w14:paraId="32992EBC">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“目标引导+自我激励”的农科大学生成才路径构建</w:t>
            </w:r>
          </w:p>
        </w:tc>
        <w:tc>
          <w:tcPr>
            <w:tcW w:w="1214" w:type="dxa"/>
            <w:tcBorders>
              <w:top w:val="single" w:color="auto" w:sz="4" w:space="0"/>
              <w:left w:val="nil"/>
              <w:bottom w:val="single" w:color="auto" w:sz="4" w:space="0"/>
              <w:right w:val="single" w:color="auto" w:sz="4" w:space="0"/>
            </w:tcBorders>
            <w:shd w:val="clear" w:color="auto" w:fill="auto"/>
            <w:vAlign w:val="center"/>
          </w:tcPr>
          <w:p w14:paraId="6DE0C17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睢福庆</w:t>
            </w:r>
          </w:p>
        </w:tc>
        <w:tc>
          <w:tcPr>
            <w:tcW w:w="1419" w:type="dxa"/>
            <w:tcBorders>
              <w:top w:val="single" w:color="auto" w:sz="4" w:space="0"/>
              <w:left w:val="nil"/>
              <w:bottom w:val="single" w:color="auto" w:sz="4" w:space="0"/>
              <w:right w:val="single" w:color="auto" w:sz="4" w:space="0"/>
            </w:tcBorders>
            <w:shd w:val="clear" w:color="auto" w:fill="auto"/>
            <w:vAlign w:val="center"/>
          </w:tcPr>
          <w:p w14:paraId="0569C31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C6861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2E2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62E116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2024XJGLX128</w:t>
            </w:r>
          </w:p>
        </w:tc>
        <w:tc>
          <w:tcPr>
            <w:tcW w:w="4746" w:type="dxa"/>
            <w:tcBorders>
              <w:top w:val="single" w:color="auto" w:sz="4" w:space="0"/>
              <w:left w:val="nil"/>
              <w:bottom w:val="single" w:color="auto" w:sz="4" w:space="0"/>
              <w:right w:val="single" w:color="auto" w:sz="4" w:space="0"/>
            </w:tcBorders>
            <w:shd w:val="clear" w:color="auto" w:fill="auto"/>
            <w:vAlign w:val="center"/>
          </w:tcPr>
          <w:p w14:paraId="1E208D16">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基于ADDIE-GTW模型的毕业论文写作能力提升研究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4C2572B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呼连焦</w:t>
            </w:r>
          </w:p>
        </w:tc>
        <w:tc>
          <w:tcPr>
            <w:tcW w:w="1419" w:type="dxa"/>
            <w:tcBorders>
              <w:top w:val="single" w:color="auto" w:sz="4" w:space="0"/>
              <w:left w:val="nil"/>
              <w:bottom w:val="single" w:color="auto" w:sz="4" w:space="0"/>
              <w:right w:val="single" w:color="auto" w:sz="4" w:space="0"/>
            </w:tcBorders>
            <w:shd w:val="clear" w:color="auto" w:fill="auto"/>
            <w:vAlign w:val="center"/>
          </w:tcPr>
          <w:p w14:paraId="3ED8989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BF7D4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754D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33419D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2024XJGLX129</w:t>
            </w:r>
          </w:p>
        </w:tc>
        <w:tc>
          <w:tcPr>
            <w:tcW w:w="4746" w:type="dxa"/>
            <w:tcBorders>
              <w:top w:val="single" w:color="auto" w:sz="4" w:space="0"/>
              <w:left w:val="nil"/>
              <w:bottom w:val="single" w:color="auto" w:sz="4" w:space="0"/>
              <w:right w:val="single" w:color="auto" w:sz="4" w:space="0"/>
            </w:tcBorders>
            <w:shd w:val="clear" w:color="auto" w:fill="auto"/>
            <w:vAlign w:val="center"/>
          </w:tcPr>
          <w:p w14:paraId="053B8732">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新文科背景下农林高校高素质涉外中文人才培养创新与实践研究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12CD50A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何婷婷</w:t>
            </w:r>
          </w:p>
        </w:tc>
        <w:tc>
          <w:tcPr>
            <w:tcW w:w="1419" w:type="dxa"/>
            <w:tcBorders>
              <w:top w:val="single" w:color="auto" w:sz="4" w:space="0"/>
              <w:left w:val="nil"/>
              <w:bottom w:val="single" w:color="auto" w:sz="4" w:space="0"/>
              <w:right w:val="single" w:color="auto" w:sz="4" w:space="0"/>
            </w:tcBorders>
            <w:shd w:val="clear" w:color="auto" w:fill="auto"/>
            <w:vAlign w:val="center"/>
          </w:tcPr>
          <w:p w14:paraId="45CCBA80">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30CAF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CCDE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E9891F0">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2024XJGLX130</w:t>
            </w:r>
          </w:p>
        </w:tc>
        <w:tc>
          <w:tcPr>
            <w:tcW w:w="4746" w:type="dxa"/>
            <w:tcBorders>
              <w:top w:val="single" w:color="auto" w:sz="4" w:space="0"/>
              <w:left w:val="nil"/>
              <w:bottom w:val="single" w:color="auto" w:sz="4" w:space="0"/>
              <w:right w:val="single" w:color="auto" w:sz="4" w:space="0"/>
            </w:tcBorders>
            <w:shd w:val="clear" w:color="auto" w:fill="auto"/>
            <w:vAlign w:val="center"/>
          </w:tcPr>
          <w:p w14:paraId="40F37654">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“两个结合”视阈下中华优秀传统文化融入思政课研究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164FCA5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张  倩</w:t>
            </w:r>
          </w:p>
        </w:tc>
        <w:tc>
          <w:tcPr>
            <w:tcW w:w="1419" w:type="dxa"/>
            <w:tcBorders>
              <w:top w:val="single" w:color="auto" w:sz="4" w:space="0"/>
              <w:left w:val="nil"/>
              <w:bottom w:val="single" w:color="auto" w:sz="4" w:space="0"/>
              <w:right w:val="single" w:color="auto" w:sz="4" w:space="0"/>
            </w:tcBorders>
            <w:shd w:val="clear" w:color="auto" w:fill="auto"/>
            <w:vAlign w:val="center"/>
          </w:tcPr>
          <w:p w14:paraId="27597860">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FCDB8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93C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BC194F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2024XJGLX131</w:t>
            </w:r>
          </w:p>
        </w:tc>
        <w:tc>
          <w:tcPr>
            <w:tcW w:w="4746" w:type="dxa"/>
            <w:tcBorders>
              <w:top w:val="single" w:color="auto" w:sz="4" w:space="0"/>
              <w:left w:val="nil"/>
              <w:bottom w:val="single" w:color="auto" w:sz="4" w:space="0"/>
              <w:right w:val="single" w:color="auto" w:sz="4" w:space="0"/>
            </w:tcBorders>
            <w:shd w:val="clear" w:color="auto" w:fill="auto"/>
            <w:vAlign w:val="center"/>
          </w:tcPr>
          <w:p w14:paraId="0AEC4595">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新时代高校思政课实践教学创新研究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2DBF4EB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马  凯</w:t>
            </w:r>
          </w:p>
        </w:tc>
        <w:tc>
          <w:tcPr>
            <w:tcW w:w="1419" w:type="dxa"/>
            <w:tcBorders>
              <w:top w:val="single" w:color="auto" w:sz="4" w:space="0"/>
              <w:left w:val="nil"/>
              <w:bottom w:val="single" w:color="auto" w:sz="4" w:space="0"/>
              <w:right w:val="single" w:color="auto" w:sz="4" w:space="0"/>
            </w:tcBorders>
            <w:shd w:val="clear" w:color="auto" w:fill="auto"/>
            <w:vAlign w:val="center"/>
          </w:tcPr>
          <w:p w14:paraId="259BA78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E32BA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75E0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9A2E34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2024XJGLX132</w:t>
            </w:r>
          </w:p>
        </w:tc>
        <w:tc>
          <w:tcPr>
            <w:tcW w:w="4746" w:type="dxa"/>
            <w:tcBorders>
              <w:top w:val="single" w:color="auto" w:sz="4" w:space="0"/>
              <w:left w:val="nil"/>
              <w:bottom w:val="single" w:color="auto" w:sz="4" w:space="0"/>
              <w:right w:val="single" w:color="auto" w:sz="4" w:space="0"/>
            </w:tcBorders>
            <w:shd w:val="clear" w:color="auto" w:fill="auto"/>
            <w:vAlign w:val="center"/>
          </w:tcPr>
          <w:p w14:paraId="04A41A06">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基于智慧教育背景下《农科大学物理》教学模式改革研究与实践 </w:t>
            </w:r>
          </w:p>
        </w:tc>
        <w:tc>
          <w:tcPr>
            <w:tcW w:w="1214" w:type="dxa"/>
            <w:tcBorders>
              <w:top w:val="single" w:color="auto" w:sz="4" w:space="0"/>
              <w:left w:val="nil"/>
              <w:bottom w:val="single" w:color="auto" w:sz="4" w:space="0"/>
              <w:right w:val="single" w:color="auto" w:sz="4" w:space="0"/>
            </w:tcBorders>
            <w:shd w:val="clear" w:color="auto" w:fill="auto"/>
            <w:vAlign w:val="center"/>
          </w:tcPr>
          <w:p w14:paraId="49A85E5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王亚玲</w:t>
            </w:r>
          </w:p>
        </w:tc>
        <w:tc>
          <w:tcPr>
            <w:tcW w:w="1419" w:type="dxa"/>
            <w:tcBorders>
              <w:top w:val="single" w:color="auto" w:sz="4" w:space="0"/>
              <w:left w:val="nil"/>
              <w:bottom w:val="single" w:color="auto" w:sz="4" w:space="0"/>
              <w:right w:val="single" w:color="auto" w:sz="4" w:space="0"/>
            </w:tcBorders>
            <w:shd w:val="clear" w:color="auto" w:fill="auto"/>
            <w:vAlign w:val="center"/>
          </w:tcPr>
          <w:p w14:paraId="79F1A0D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35427B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2A1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EE3A8E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2024XJGLX133</w:t>
            </w:r>
          </w:p>
        </w:tc>
        <w:tc>
          <w:tcPr>
            <w:tcW w:w="4746" w:type="dxa"/>
            <w:tcBorders>
              <w:top w:val="single" w:color="auto" w:sz="4" w:space="0"/>
              <w:left w:val="nil"/>
              <w:bottom w:val="single" w:color="auto" w:sz="4" w:space="0"/>
              <w:right w:val="single" w:color="auto" w:sz="4" w:space="0"/>
            </w:tcBorders>
            <w:shd w:val="clear" w:color="auto" w:fill="auto"/>
            <w:vAlign w:val="center"/>
          </w:tcPr>
          <w:p w14:paraId="0148ED46">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互联网+新形态下《普通化学》创新教学模式的研究与实践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06829B7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吴璐璐</w:t>
            </w:r>
          </w:p>
        </w:tc>
        <w:tc>
          <w:tcPr>
            <w:tcW w:w="1419" w:type="dxa"/>
            <w:tcBorders>
              <w:top w:val="single" w:color="auto" w:sz="4" w:space="0"/>
              <w:left w:val="nil"/>
              <w:bottom w:val="single" w:color="auto" w:sz="4" w:space="0"/>
              <w:right w:val="single" w:color="auto" w:sz="4" w:space="0"/>
            </w:tcBorders>
            <w:shd w:val="clear" w:color="auto" w:fill="auto"/>
            <w:vAlign w:val="center"/>
          </w:tcPr>
          <w:p w14:paraId="5D50E0B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F40EB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DF4A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CFD0E3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2024XJGLX134</w:t>
            </w:r>
          </w:p>
        </w:tc>
        <w:tc>
          <w:tcPr>
            <w:tcW w:w="4746" w:type="dxa"/>
            <w:tcBorders>
              <w:top w:val="single" w:color="auto" w:sz="4" w:space="0"/>
              <w:left w:val="nil"/>
              <w:bottom w:val="single" w:color="auto" w:sz="4" w:space="0"/>
              <w:right w:val="single" w:color="auto" w:sz="4" w:space="0"/>
            </w:tcBorders>
            <w:shd w:val="clear" w:color="auto" w:fill="auto"/>
            <w:vAlign w:val="center"/>
          </w:tcPr>
          <w:p w14:paraId="3BF0ADE7">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《基础化学实验》安全教育教学模式改革与实践研究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5084FFA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曹占奇</w:t>
            </w:r>
          </w:p>
        </w:tc>
        <w:tc>
          <w:tcPr>
            <w:tcW w:w="1419" w:type="dxa"/>
            <w:tcBorders>
              <w:top w:val="single" w:color="auto" w:sz="4" w:space="0"/>
              <w:left w:val="nil"/>
              <w:bottom w:val="single" w:color="auto" w:sz="4" w:space="0"/>
              <w:right w:val="single" w:color="auto" w:sz="4" w:space="0"/>
            </w:tcBorders>
            <w:shd w:val="clear" w:color="auto" w:fill="auto"/>
            <w:vAlign w:val="center"/>
          </w:tcPr>
          <w:p w14:paraId="49AB2E5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E6305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873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7B59A28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2024XJGLX135</w:t>
            </w:r>
          </w:p>
        </w:tc>
        <w:tc>
          <w:tcPr>
            <w:tcW w:w="4746" w:type="dxa"/>
            <w:tcBorders>
              <w:top w:val="single" w:color="auto" w:sz="4" w:space="0"/>
              <w:left w:val="nil"/>
              <w:bottom w:val="single" w:color="auto" w:sz="4" w:space="0"/>
              <w:right w:val="single" w:color="auto" w:sz="4" w:space="0"/>
            </w:tcBorders>
            <w:shd w:val="clear" w:color="auto" w:fill="auto"/>
            <w:vAlign w:val="center"/>
          </w:tcPr>
          <w:p w14:paraId="28E7D9AD">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新文科背景下英语专业课程思政教学的实现路径研究—以“中文读写”为例</w:t>
            </w:r>
          </w:p>
        </w:tc>
        <w:tc>
          <w:tcPr>
            <w:tcW w:w="1214" w:type="dxa"/>
            <w:tcBorders>
              <w:top w:val="single" w:color="auto" w:sz="4" w:space="0"/>
              <w:left w:val="nil"/>
              <w:bottom w:val="single" w:color="auto" w:sz="4" w:space="0"/>
              <w:right w:val="single" w:color="auto" w:sz="4" w:space="0"/>
            </w:tcBorders>
            <w:shd w:val="clear" w:color="auto" w:fill="auto"/>
            <w:vAlign w:val="center"/>
          </w:tcPr>
          <w:p w14:paraId="1DCB975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郑雪竹</w:t>
            </w:r>
          </w:p>
        </w:tc>
        <w:tc>
          <w:tcPr>
            <w:tcW w:w="1419" w:type="dxa"/>
            <w:tcBorders>
              <w:top w:val="single" w:color="auto" w:sz="4" w:space="0"/>
              <w:left w:val="nil"/>
              <w:bottom w:val="single" w:color="auto" w:sz="4" w:space="0"/>
              <w:right w:val="single" w:color="auto" w:sz="4" w:space="0"/>
            </w:tcBorders>
            <w:shd w:val="clear" w:color="auto" w:fill="auto"/>
            <w:vAlign w:val="center"/>
          </w:tcPr>
          <w:p w14:paraId="45A1D75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AE44C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5BED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B3D725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2024XJGLX136</w:t>
            </w:r>
          </w:p>
        </w:tc>
        <w:tc>
          <w:tcPr>
            <w:tcW w:w="4746" w:type="dxa"/>
            <w:tcBorders>
              <w:top w:val="single" w:color="auto" w:sz="4" w:space="0"/>
              <w:left w:val="nil"/>
              <w:bottom w:val="single" w:color="auto" w:sz="4" w:space="0"/>
              <w:right w:val="single" w:color="auto" w:sz="4" w:space="0"/>
            </w:tcBorders>
            <w:shd w:val="clear" w:color="auto" w:fill="auto"/>
            <w:vAlign w:val="center"/>
          </w:tcPr>
          <w:p w14:paraId="110629DD">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混合教学模式下“综合英语”课程思政探索与实践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7469F51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花亚男</w:t>
            </w:r>
          </w:p>
        </w:tc>
        <w:tc>
          <w:tcPr>
            <w:tcW w:w="1419" w:type="dxa"/>
            <w:tcBorders>
              <w:top w:val="single" w:color="auto" w:sz="4" w:space="0"/>
              <w:left w:val="nil"/>
              <w:bottom w:val="single" w:color="auto" w:sz="4" w:space="0"/>
              <w:right w:val="single" w:color="auto" w:sz="4" w:space="0"/>
            </w:tcBorders>
            <w:shd w:val="clear" w:color="auto" w:fill="auto"/>
            <w:vAlign w:val="center"/>
          </w:tcPr>
          <w:p w14:paraId="06C7BA1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2DD57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0F5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51AE83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2024XJGLX137</w:t>
            </w:r>
          </w:p>
        </w:tc>
        <w:tc>
          <w:tcPr>
            <w:tcW w:w="4746" w:type="dxa"/>
            <w:tcBorders>
              <w:top w:val="single" w:color="auto" w:sz="4" w:space="0"/>
              <w:left w:val="nil"/>
              <w:bottom w:val="single" w:color="auto" w:sz="4" w:space="0"/>
              <w:right w:val="single" w:color="auto" w:sz="4" w:space="0"/>
            </w:tcBorders>
            <w:shd w:val="clear" w:color="auto" w:fill="auto"/>
            <w:vAlign w:val="center"/>
          </w:tcPr>
          <w:p w14:paraId="437C1DD0">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中华优秀农耕文化融入涉农高校外语专业教学的研究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79835BF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杨  爽</w:t>
            </w:r>
          </w:p>
        </w:tc>
        <w:tc>
          <w:tcPr>
            <w:tcW w:w="1419" w:type="dxa"/>
            <w:tcBorders>
              <w:top w:val="single" w:color="auto" w:sz="4" w:space="0"/>
              <w:left w:val="nil"/>
              <w:bottom w:val="single" w:color="auto" w:sz="4" w:space="0"/>
              <w:right w:val="single" w:color="auto" w:sz="4" w:space="0"/>
            </w:tcBorders>
            <w:shd w:val="clear" w:color="auto" w:fill="auto"/>
            <w:vAlign w:val="center"/>
          </w:tcPr>
          <w:p w14:paraId="35DB6B6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5CE62E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F6F4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DDB4B7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2024XJGLX138</w:t>
            </w:r>
          </w:p>
        </w:tc>
        <w:tc>
          <w:tcPr>
            <w:tcW w:w="4746" w:type="dxa"/>
            <w:tcBorders>
              <w:top w:val="single" w:color="auto" w:sz="4" w:space="0"/>
              <w:left w:val="nil"/>
              <w:bottom w:val="single" w:color="auto" w:sz="4" w:space="0"/>
              <w:right w:val="single" w:color="auto" w:sz="4" w:space="0"/>
            </w:tcBorders>
            <w:shd w:val="clear" w:color="auto" w:fill="auto"/>
            <w:vAlign w:val="center"/>
          </w:tcPr>
          <w:p w14:paraId="075AE3CF">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“文农融合，中外融通，助创一流”—“中国特色世界一流农业大学”背景下外语人才培养模式研究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3D8A8BB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张建宇</w:t>
            </w:r>
          </w:p>
        </w:tc>
        <w:tc>
          <w:tcPr>
            <w:tcW w:w="1419" w:type="dxa"/>
            <w:tcBorders>
              <w:top w:val="single" w:color="auto" w:sz="4" w:space="0"/>
              <w:left w:val="nil"/>
              <w:bottom w:val="single" w:color="auto" w:sz="4" w:space="0"/>
              <w:right w:val="single" w:color="auto" w:sz="4" w:space="0"/>
            </w:tcBorders>
            <w:shd w:val="clear" w:color="auto" w:fill="auto"/>
            <w:vAlign w:val="center"/>
          </w:tcPr>
          <w:p w14:paraId="7F05041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487CC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7F8A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6D892BF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2024XJGLX139</w:t>
            </w:r>
          </w:p>
        </w:tc>
        <w:tc>
          <w:tcPr>
            <w:tcW w:w="4746" w:type="dxa"/>
            <w:tcBorders>
              <w:top w:val="single" w:color="auto" w:sz="4" w:space="0"/>
              <w:left w:val="nil"/>
              <w:bottom w:val="single" w:color="auto" w:sz="4" w:space="0"/>
              <w:right w:val="single" w:color="auto" w:sz="4" w:space="0"/>
            </w:tcBorders>
            <w:shd w:val="clear" w:color="auto" w:fill="auto"/>
            <w:vAlign w:val="center"/>
          </w:tcPr>
          <w:p w14:paraId="04257F22">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基于“元认知”策略下高校足球专项课程改革与实践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16363BB0">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许来盛</w:t>
            </w:r>
          </w:p>
        </w:tc>
        <w:tc>
          <w:tcPr>
            <w:tcW w:w="1419" w:type="dxa"/>
            <w:tcBorders>
              <w:top w:val="single" w:color="auto" w:sz="4" w:space="0"/>
              <w:left w:val="nil"/>
              <w:bottom w:val="single" w:color="auto" w:sz="4" w:space="0"/>
              <w:right w:val="single" w:color="auto" w:sz="4" w:space="0"/>
            </w:tcBorders>
            <w:shd w:val="clear" w:color="auto" w:fill="auto"/>
            <w:vAlign w:val="center"/>
          </w:tcPr>
          <w:p w14:paraId="2A56EB5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51E6D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4C1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C6191C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2024XJGLX140</w:t>
            </w:r>
          </w:p>
        </w:tc>
        <w:tc>
          <w:tcPr>
            <w:tcW w:w="4746" w:type="dxa"/>
            <w:tcBorders>
              <w:top w:val="single" w:color="auto" w:sz="4" w:space="0"/>
              <w:left w:val="nil"/>
              <w:bottom w:val="single" w:color="auto" w:sz="4" w:space="0"/>
              <w:right w:val="single" w:color="auto" w:sz="4" w:space="0"/>
            </w:tcBorders>
            <w:shd w:val="clear" w:color="auto" w:fill="auto"/>
            <w:vAlign w:val="center"/>
          </w:tcPr>
          <w:p w14:paraId="7F324D8F">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体育核心素养导向下河南省高校体育教师课堂教学能力提升的策略研究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5D9B254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孙满意</w:t>
            </w:r>
          </w:p>
        </w:tc>
        <w:tc>
          <w:tcPr>
            <w:tcW w:w="1419" w:type="dxa"/>
            <w:tcBorders>
              <w:top w:val="single" w:color="auto" w:sz="4" w:space="0"/>
              <w:left w:val="nil"/>
              <w:bottom w:val="single" w:color="auto" w:sz="4" w:space="0"/>
              <w:right w:val="single" w:color="auto" w:sz="4" w:space="0"/>
            </w:tcBorders>
            <w:shd w:val="clear" w:color="auto" w:fill="auto"/>
            <w:vAlign w:val="center"/>
          </w:tcPr>
          <w:p w14:paraId="78A68BD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FFB17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BD17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D27279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2024XJGLX141</w:t>
            </w:r>
          </w:p>
        </w:tc>
        <w:tc>
          <w:tcPr>
            <w:tcW w:w="4746" w:type="dxa"/>
            <w:tcBorders>
              <w:top w:val="single" w:color="auto" w:sz="4" w:space="0"/>
              <w:left w:val="nil"/>
              <w:bottom w:val="single" w:color="auto" w:sz="4" w:space="0"/>
              <w:right w:val="single" w:color="auto" w:sz="4" w:space="0"/>
            </w:tcBorders>
            <w:shd w:val="clear" w:color="auto" w:fill="auto"/>
            <w:vAlign w:val="center"/>
          </w:tcPr>
          <w:p w14:paraId="2338E8FA">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高校体育教师数字素养评价体系构建研究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5BA03CD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王志广</w:t>
            </w:r>
          </w:p>
        </w:tc>
        <w:tc>
          <w:tcPr>
            <w:tcW w:w="1419" w:type="dxa"/>
            <w:tcBorders>
              <w:top w:val="single" w:color="auto" w:sz="4" w:space="0"/>
              <w:left w:val="nil"/>
              <w:bottom w:val="single" w:color="auto" w:sz="4" w:space="0"/>
              <w:right w:val="single" w:color="auto" w:sz="4" w:space="0"/>
            </w:tcBorders>
            <w:shd w:val="clear" w:color="auto" w:fill="auto"/>
            <w:vAlign w:val="center"/>
          </w:tcPr>
          <w:p w14:paraId="1B0BB60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816EB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61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1198404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2024XJGLX142</w:t>
            </w:r>
          </w:p>
        </w:tc>
        <w:tc>
          <w:tcPr>
            <w:tcW w:w="4746" w:type="dxa"/>
            <w:tcBorders>
              <w:top w:val="single" w:color="auto" w:sz="4" w:space="0"/>
              <w:left w:val="nil"/>
              <w:bottom w:val="single" w:color="auto" w:sz="4" w:space="0"/>
              <w:right w:val="single" w:color="auto" w:sz="4" w:space="0"/>
            </w:tcBorders>
            <w:shd w:val="clear" w:color="auto" w:fill="auto"/>
            <w:vAlign w:val="center"/>
          </w:tcPr>
          <w:p w14:paraId="0ADF7503">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《公共体育》球类课程过程性考核的探索与实践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490F9DB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李若虚</w:t>
            </w:r>
          </w:p>
        </w:tc>
        <w:tc>
          <w:tcPr>
            <w:tcW w:w="1419" w:type="dxa"/>
            <w:tcBorders>
              <w:top w:val="single" w:color="auto" w:sz="4" w:space="0"/>
              <w:left w:val="nil"/>
              <w:bottom w:val="single" w:color="auto" w:sz="4" w:space="0"/>
              <w:right w:val="single" w:color="auto" w:sz="4" w:space="0"/>
            </w:tcBorders>
            <w:shd w:val="clear" w:color="auto" w:fill="auto"/>
            <w:vAlign w:val="center"/>
          </w:tcPr>
          <w:p w14:paraId="7F431F8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22D23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5C1D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64140CE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2024XJGLX143</w:t>
            </w:r>
          </w:p>
        </w:tc>
        <w:tc>
          <w:tcPr>
            <w:tcW w:w="4746" w:type="dxa"/>
            <w:tcBorders>
              <w:top w:val="single" w:color="auto" w:sz="4" w:space="0"/>
              <w:left w:val="nil"/>
              <w:bottom w:val="single" w:color="auto" w:sz="4" w:space="0"/>
              <w:right w:val="single" w:color="auto" w:sz="4" w:space="0"/>
            </w:tcBorders>
            <w:shd w:val="clear" w:color="auto" w:fill="auto"/>
            <w:vAlign w:val="center"/>
          </w:tcPr>
          <w:p w14:paraId="74D1B70E">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思想政治教育融入高校美育实践研究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4F69500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赵  宁</w:t>
            </w:r>
          </w:p>
        </w:tc>
        <w:tc>
          <w:tcPr>
            <w:tcW w:w="1419" w:type="dxa"/>
            <w:tcBorders>
              <w:top w:val="single" w:color="auto" w:sz="4" w:space="0"/>
              <w:left w:val="nil"/>
              <w:bottom w:val="single" w:color="auto" w:sz="4" w:space="0"/>
              <w:right w:val="single" w:color="auto" w:sz="4" w:space="0"/>
            </w:tcBorders>
            <w:shd w:val="clear" w:color="auto" w:fill="auto"/>
            <w:vAlign w:val="center"/>
          </w:tcPr>
          <w:p w14:paraId="5FB104D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26015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1ED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E3B2A8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2024XJGLX144</w:t>
            </w:r>
          </w:p>
        </w:tc>
        <w:tc>
          <w:tcPr>
            <w:tcW w:w="4746" w:type="dxa"/>
            <w:tcBorders>
              <w:top w:val="single" w:color="auto" w:sz="4" w:space="0"/>
              <w:left w:val="nil"/>
              <w:bottom w:val="single" w:color="auto" w:sz="4" w:space="0"/>
              <w:right w:val="single" w:color="auto" w:sz="4" w:space="0"/>
            </w:tcBorders>
            <w:shd w:val="clear" w:color="auto" w:fill="auto"/>
            <w:vAlign w:val="center"/>
          </w:tcPr>
          <w:p w14:paraId="6ABA65C8">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以学生双创培养为导向的《汽车运用工程》课程实验教学改革研究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4C82757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王  亮</w:t>
            </w:r>
          </w:p>
        </w:tc>
        <w:tc>
          <w:tcPr>
            <w:tcW w:w="1419" w:type="dxa"/>
            <w:tcBorders>
              <w:top w:val="single" w:color="auto" w:sz="4" w:space="0"/>
              <w:left w:val="nil"/>
              <w:bottom w:val="single" w:color="auto" w:sz="4" w:space="0"/>
              <w:right w:val="single" w:color="auto" w:sz="4" w:space="0"/>
            </w:tcBorders>
            <w:shd w:val="clear" w:color="auto" w:fill="auto"/>
            <w:vAlign w:val="center"/>
          </w:tcPr>
          <w:p w14:paraId="2840335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29292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60AC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4E70C2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2024XJGLX145</w:t>
            </w:r>
          </w:p>
        </w:tc>
        <w:tc>
          <w:tcPr>
            <w:tcW w:w="4746" w:type="dxa"/>
            <w:tcBorders>
              <w:top w:val="single" w:color="auto" w:sz="4" w:space="0"/>
              <w:left w:val="nil"/>
              <w:bottom w:val="single" w:color="auto" w:sz="4" w:space="0"/>
              <w:right w:val="single" w:color="auto" w:sz="4" w:space="0"/>
            </w:tcBorders>
            <w:shd w:val="clear" w:color="auto" w:fill="auto"/>
            <w:vAlign w:val="center"/>
          </w:tcPr>
          <w:p w14:paraId="69FA9262">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“一流专业”建设背景下农林高校教师质量评价体系构建与实践研究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54C73FF0">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周春涛</w:t>
            </w:r>
          </w:p>
        </w:tc>
        <w:tc>
          <w:tcPr>
            <w:tcW w:w="1419" w:type="dxa"/>
            <w:tcBorders>
              <w:top w:val="single" w:color="auto" w:sz="4" w:space="0"/>
              <w:left w:val="nil"/>
              <w:bottom w:val="single" w:color="auto" w:sz="4" w:space="0"/>
              <w:right w:val="single" w:color="auto" w:sz="4" w:space="0"/>
            </w:tcBorders>
            <w:shd w:val="clear" w:color="auto" w:fill="auto"/>
            <w:vAlign w:val="center"/>
          </w:tcPr>
          <w:p w14:paraId="01A82996">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青年教师项目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1F295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0BB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71C5DD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2024XJGLX146</w:t>
            </w:r>
          </w:p>
        </w:tc>
        <w:tc>
          <w:tcPr>
            <w:tcW w:w="4746" w:type="dxa"/>
            <w:tcBorders>
              <w:top w:val="single" w:color="auto" w:sz="4" w:space="0"/>
              <w:left w:val="nil"/>
              <w:bottom w:val="single" w:color="auto" w:sz="4" w:space="0"/>
              <w:right w:val="single" w:color="auto" w:sz="4" w:space="0"/>
            </w:tcBorders>
            <w:shd w:val="clear" w:color="auto" w:fill="auto"/>
            <w:vAlign w:val="center"/>
          </w:tcPr>
          <w:p w14:paraId="24654D78">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新农科背景下植物生产类专业“五融合一体系”人才培养模式构建与实践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4216F17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张学林</w:t>
            </w:r>
          </w:p>
        </w:tc>
        <w:tc>
          <w:tcPr>
            <w:tcW w:w="1419" w:type="dxa"/>
            <w:tcBorders>
              <w:top w:val="single" w:color="auto" w:sz="4" w:space="0"/>
              <w:left w:val="nil"/>
              <w:bottom w:val="single" w:color="auto" w:sz="4" w:space="0"/>
              <w:right w:val="single" w:color="auto" w:sz="4" w:space="0"/>
            </w:tcBorders>
            <w:shd w:val="clear" w:color="auto" w:fill="auto"/>
            <w:vAlign w:val="center"/>
          </w:tcPr>
          <w:p w14:paraId="16EDDE0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培育项目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37CEFC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023E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44891C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2024XJGLX147</w:t>
            </w:r>
          </w:p>
        </w:tc>
        <w:tc>
          <w:tcPr>
            <w:tcW w:w="4746" w:type="dxa"/>
            <w:tcBorders>
              <w:top w:val="single" w:color="auto" w:sz="4" w:space="0"/>
              <w:left w:val="nil"/>
              <w:bottom w:val="single" w:color="auto" w:sz="4" w:space="0"/>
              <w:right w:val="single" w:color="auto" w:sz="4" w:space="0"/>
            </w:tcBorders>
            <w:shd w:val="clear" w:color="auto" w:fill="auto"/>
            <w:vAlign w:val="center"/>
          </w:tcPr>
          <w:p w14:paraId="2782AAC3">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《兽医免疫学》课程知识图谱建设与应用</w:t>
            </w:r>
          </w:p>
        </w:tc>
        <w:tc>
          <w:tcPr>
            <w:tcW w:w="1214" w:type="dxa"/>
            <w:tcBorders>
              <w:top w:val="single" w:color="auto" w:sz="4" w:space="0"/>
              <w:left w:val="nil"/>
              <w:bottom w:val="single" w:color="auto" w:sz="4" w:space="0"/>
              <w:right w:val="single" w:color="auto" w:sz="4" w:space="0"/>
            </w:tcBorders>
            <w:shd w:val="clear" w:color="auto" w:fill="auto"/>
            <w:vAlign w:val="center"/>
          </w:tcPr>
          <w:p w14:paraId="152E01C6">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张红英</w:t>
            </w:r>
          </w:p>
        </w:tc>
        <w:tc>
          <w:tcPr>
            <w:tcW w:w="1419" w:type="dxa"/>
            <w:tcBorders>
              <w:top w:val="single" w:color="auto" w:sz="4" w:space="0"/>
              <w:left w:val="nil"/>
              <w:bottom w:val="single" w:color="auto" w:sz="4" w:space="0"/>
              <w:right w:val="single" w:color="auto" w:sz="4" w:space="0"/>
            </w:tcBorders>
            <w:shd w:val="clear" w:color="auto" w:fill="auto"/>
            <w:vAlign w:val="center"/>
          </w:tcPr>
          <w:p w14:paraId="10BC9F7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培育项目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BFBE4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447AE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12C119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2024XJGLX148</w:t>
            </w:r>
          </w:p>
        </w:tc>
        <w:tc>
          <w:tcPr>
            <w:tcW w:w="4746" w:type="dxa"/>
            <w:tcBorders>
              <w:top w:val="single" w:color="auto" w:sz="4" w:space="0"/>
              <w:left w:val="nil"/>
              <w:bottom w:val="single" w:color="auto" w:sz="4" w:space="0"/>
              <w:right w:val="single" w:color="auto" w:sz="4" w:space="0"/>
            </w:tcBorders>
            <w:shd w:val="clear" w:color="auto" w:fill="auto"/>
            <w:vAlign w:val="center"/>
          </w:tcPr>
          <w:p w14:paraId="571B9DC3">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植病流行学的病原识别及预测教学方式改革</w:t>
            </w:r>
          </w:p>
        </w:tc>
        <w:tc>
          <w:tcPr>
            <w:tcW w:w="1214" w:type="dxa"/>
            <w:tcBorders>
              <w:top w:val="single" w:color="auto" w:sz="4" w:space="0"/>
              <w:left w:val="nil"/>
              <w:bottom w:val="single" w:color="auto" w:sz="4" w:space="0"/>
              <w:right w:val="single" w:color="auto" w:sz="4" w:space="0"/>
            </w:tcBorders>
            <w:shd w:val="clear" w:color="auto" w:fill="auto"/>
            <w:vAlign w:val="center"/>
          </w:tcPr>
          <w:p w14:paraId="46B7A67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耿月华</w:t>
            </w:r>
          </w:p>
        </w:tc>
        <w:tc>
          <w:tcPr>
            <w:tcW w:w="1419" w:type="dxa"/>
            <w:tcBorders>
              <w:top w:val="single" w:color="auto" w:sz="4" w:space="0"/>
              <w:left w:val="nil"/>
              <w:bottom w:val="single" w:color="auto" w:sz="4" w:space="0"/>
              <w:right w:val="single" w:color="auto" w:sz="4" w:space="0"/>
            </w:tcBorders>
            <w:shd w:val="clear" w:color="auto" w:fill="auto"/>
            <w:vAlign w:val="center"/>
          </w:tcPr>
          <w:p w14:paraId="44046FD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培育项目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5BA462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5C4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167A0D2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2024XJGLX149</w:t>
            </w:r>
          </w:p>
        </w:tc>
        <w:tc>
          <w:tcPr>
            <w:tcW w:w="4746" w:type="dxa"/>
            <w:tcBorders>
              <w:top w:val="single" w:color="auto" w:sz="4" w:space="0"/>
              <w:left w:val="nil"/>
              <w:bottom w:val="single" w:color="auto" w:sz="4" w:space="0"/>
              <w:right w:val="single" w:color="auto" w:sz="4" w:space="0"/>
            </w:tcBorders>
            <w:shd w:val="clear" w:color="auto" w:fill="auto"/>
            <w:vAlign w:val="center"/>
          </w:tcPr>
          <w:p w14:paraId="4AAC5DFC">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基于专业评价为牵引的园艺类一流专业建设的探索与实践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5B5622CA">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郑先波</w:t>
            </w:r>
          </w:p>
        </w:tc>
        <w:tc>
          <w:tcPr>
            <w:tcW w:w="1419" w:type="dxa"/>
            <w:tcBorders>
              <w:top w:val="single" w:color="auto" w:sz="4" w:space="0"/>
              <w:left w:val="nil"/>
              <w:bottom w:val="single" w:color="auto" w:sz="4" w:space="0"/>
              <w:right w:val="single" w:color="auto" w:sz="4" w:space="0"/>
            </w:tcBorders>
            <w:shd w:val="clear" w:color="auto" w:fill="auto"/>
            <w:vAlign w:val="center"/>
          </w:tcPr>
          <w:p w14:paraId="024F6A4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培育项目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7825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CA6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41AC07F">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2024XJGLX150</w:t>
            </w:r>
          </w:p>
        </w:tc>
        <w:tc>
          <w:tcPr>
            <w:tcW w:w="4746" w:type="dxa"/>
            <w:tcBorders>
              <w:top w:val="single" w:color="auto" w:sz="4" w:space="0"/>
              <w:left w:val="nil"/>
              <w:bottom w:val="single" w:color="auto" w:sz="4" w:space="0"/>
              <w:right w:val="single" w:color="auto" w:sz="4" w:space="0"/>
            </w:tcBorders>
            <w:shd w:val="clear" w:color="auto" w:fill="auto"/>
            <w:vAlign w:val="center"/>
          </w:tcPr>
          <w:p w14:paraId="691E1C7A">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思政视角下大学数学课程内蕴的数学思想与中国优秀传统文化融合育人的探索</w:t>
            </w:r>
          </w:p>
        </w:tc>
        <w:tc>
          <w:tcPr>
            <w:tcW w:w="1214" w:type="dxa"/>
            <w:tcBorders>
              <w:top w:val="single" w:color="auto" w:sz="4" w:space="0"/>
              <w:left w:val="nil"/>
              <w:bottom w:val="single" w:color="auto" w:sz="4" w:space="0"/>
              <w:right w:val="single" w:color="auto" w:sz="4" w:space="0"/>
            </w:tcBorders>
            <w:shd w:val="clear" w:color="auto" w:fill="auto"/>
            <w:vAlign w:val="center"/>
          </w:tcPr>
          <w:p w14:paraId="23F7D51C">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王建平</w:t>
            </w:r>
          </w:p>
        </w:tc>
        <w:tc>
          <w:tcPr>
            <w:tcW w:w="1419" w:type="dxa"/>
            <w:tcBorders>
              <w:top w:val="single" w:color="auto" w:sz="4" w:space="0"/>
              <w:left w:val="nil"/>
              <w:bottom w:val="single" w:color="auto" w:sz="4" w:space="0"/>
              <w:right w:val="single" w:color="auto" w:sz="4" w:space="0"/>
            </w:tcBorders>
            <w:shd w:val="clear" w:color="auto" w:fill="auto"/>
            <w:vAlign w:val="center"/>
          </w:tcPr>
          <w:p w14:paraId="3602B95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培育项目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CB092F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EE0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B1CE78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2024XJGLX151</w:t>
            </w:r>
          </w:p>
        </w:tc>
        <w:tc>
          <w:tcPr>
            <w:tcW w:w="4746" w:type="dxa"/>
            <w:tcBorders>
              <w:top w:val="single" w:color="auto" w:sz="4" w:space="0"/>
              <w:left w:val="nil"/>
              <w:bottom w:val="single" w:color="auto" w:sz="4" w:space="0"/>
              <w:right w:val="single" w:color="auto" w:sz="4" w:space="0"/>
            </w:tcBorders>
            <w:shd w:val="clear" w:color="auto" w:fill="auto"/>
            <w:vAlign w:val="center"/>
          </w:tcPr>
          <w:p w14:paraId="3441BA99">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基于“双创”背景下高校创新创业平台多维融合体系建设的探索与实践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7CBAB914">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黄现青</w:t>
            </w:r>
          </w:p>
        </w:tc>
        <w:tc>
          <w:tcPr>
            <w:tcW w:w="1419" w:type="dxa"/>
            <w:tcBorders>
              <w:top w:val="single" w:color="auto" w:sz="4" w:space="0"/>
              <w:left w:val="nil"/>
              <w:bottom w:val="single" w:color="auto" w:sz="4" w:space="0"/>
              <w:right w:val="single" w:color="auto" w:sz="4" w:space="0"/>
            </w:tcBorders>
            <w:shd w:val="clear" w:color="auto" w:fill="auto"/>
            <w:vAlign w:val="center"/>
          </w:tcPr>
          <w:p w14:paraId="4A41037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培育项目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0B0CAD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994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659FDCF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2024XJGLX152</w:t>
            </w:r>
          </w:p>
        </w:tc>
        <w:tc>
          <w:tcPr>
            <w:tcW w:w="4746" w:type="dxa"/>
            <w:tcBorders>
              <w:top w:val="single" w:color="auto" w:sz="4" w:space="0"/>
              <w:left w:val="nil"/>
              <w:bottom w:val="single" w:color="auto" w:sz="4" w:space="0"/>
              <w:right w:val="single" w:color="auto" w:sz="4" w:space="0"/>
            </w:tcBorders>
            <w:shd w:val="clear" w:color="auto" w:fill="auto"/>
            <w:vAlign w:val="center"/>
          </w:tcPr>
          <w:p w14:paraId="0135B0DD">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数智赋能下的新农科双创多融分层进阶多样化人才培养模式创新实践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68C1172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李  玲</w:t>
            </w:r>
          </w:p>
        </w:tc>
        <w:tc>
          <w:tcPr>
            <w:tcW w:w="1419" w:type="dxa"/>
            <w:tcBorders>
              <w:top w:val="single" w:color="auto" w:sz="4" w:space="0"/>
              <w:left w:val="nil"/>
              <w:bottom w:val="single" w:color="auto" w:sz="4" w:space="0"/>
              <w:right w:val="single" w:color="auto" w:sz="4" w:space="0"/>
            </w:tcBorders>
            <w:shd w:val="clear" w:color="auto" w:fill="auto"/>
            <w:vAlign w:val="center"/>
          </w:tcPr>
          <w:p w14:paraId="2EB8177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培育项目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50C104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D8D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7201D339">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2024XJGLX153</w:t>
            </w:r>
          </w:p>
        </w:tc>
        <w:tc>
          <w:tcPr>
            <w:tcW w:w="4746" w:type="dxa"/>
            <w:tcBorders>
              <w:top w:val="single" w:color="auto" w:sz="4" w:space="0"/>
              <w:left w:val="nil"/>
              <w:bottom w:val="single" w:color="auto" w:sz="4" w:space="0"/>
              <w:right w:val="single" w:color="auto" w:sz="4" w:space="0"/>
            </w:tcBorders>
            <w:shd w:val="clear" w:color="auto" w:fill="auto"/>
            <w:vAlign w:val="center"/>
          </w:tcPr>
          <w:p w14:paraId="3C07A400">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农业院校化学拔尖人才选拔与培养方案的创新改革与实践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0E3A2B5B">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李  鑫</w:t>
            </w:r>
          </w:p>
        </w:tc>
        <w:tc>
          <w:tcPr>
            <w:tcW w:w="1419" w:type="dxa"/>
            <w:tcBorders>
              <w:top w:val="single" w:color="auto" w:sz="4" w:space="0"/>
              <w:left w:val="nil"/>
              <w:bottom w:val="single" w:color="auto" w:sz="4" w:space="0"/>
              <w:right w:val="single" w:color="auto" w:sz="4" w:space="0"/>
            </w:tcBorders>
            <w:shd w:val="clear" w:color="auto" w:fill="auto"/>
            <w:vAlign w:val="center"/>
          </w:tcPr>
          <w:p w14:paraId="0763C8B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培育项目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AA071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4F69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5DD671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2024XJGLX154</w:t>
            </w:r>
          </w:p>
        </w:tc>
        <w:tc>
          <w:tcPr>
            <w:tcW w:w="4746" w:type="dxa"/>
            <w:tcBorders>
              <w:top w:val="single" w:color="auto" w:sz="4" w:space="0"/>
              <w:left w:val="nil"/>
              <w:bottom w:val="single" w:color="auto" w:sz="4" w:space="0"/>
              <w:right w:val="single" w:color="auto" w:sz="4" w:space="0"/>
            </w:tcBorders>
            <w:shd w:val="clear" w:color="auto" w:fill="auto"/>
            <w:vAlign w:val="center"/>
          </w:tcPr>
          <w:p w14:paraId="68FCF9EA">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高校公共体育课“动态分层”教学模式创新与实践研究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02643CE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杨红旗</w:t>
            </w:r>
          </w:p>
        </w:tc>
        <w:tc>
          <w:tcPr>
            <w:tcW w:w="1419" w:type="dxa"/>
            <w:tcBorders>
              <w:top w:val="single" w:color="auto" w:sz="4" w:space="0"/>
              <w:left w:val="nil"/>
              <w:bottom w:val="single" w:color="auto" w:sz="4" w:space="0"/>
              <w:right w:val="single" w:color="auto" w:sz="4" w:space="0"/>
            </w:tcBorders>
            <w:shd w:val="clear" w:color="auto" w:fill="auto"/>
            <w:vAlign w:val="center"/>
          </w:tcPr>
          <w:p w14:paraId="3516D386">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培育项目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1C604B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3D7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EEA30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70C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2024XJGLX155</w:t>
            </w:r>
          </w:p>
        </w:tc>
        <w:tc>
          <w:tcPr>
            <w:tcW w:w="4746" w:type="dxa"/>
            <w:tcBorders>
              <w:top w:val="single" w:color="auto" w:sz="4" w:space="0"/>
              <w:left w:val="nil"/>
              <w:bottom w:val="single" w:color="auto" w:sz="4" w:space="0"/>
              <w:right w:val="single" w:color="auto" w:sz="4" w:space="0"/>
            </w:tcBorders>
            <w:shd w:val="clear" w:color="auto" w:fill="auto"/>
            <w:vAlign w:val="center"/>
          </w:tcPr>
          <w:p w14:paraId="730DC93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70C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新农科建设背景下遗传学课程思政教学思考</w:t>
            </w:r>
          </w:p>
        </w:tc>
        <w:tc>
          <w:tcPr>
            <w:tcW w:w="1214" w:type="dxa"/>
            <w:tcBorders>
              <w:top w:val="single" w:color="auto" w:sz="4" w:space="0"/>
              <w:left w:val="nil"/>
              <w:bottom w:val="single" w:color="auto" w:sz="4" w:space="0"/>
              <w:right w:val="single" w:color="auto" w:sz="4" w:space="0"/>
            </w:tcBorders>
            <w:shd w:val="clear" w:color="auto" w:fill="auto"/>
            <w:vAlign w:val="center"/>
          </w:tcPr>
          <w:p w14:paraId="374F27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70C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付志远</w:t>
            </w:r>
          </w:p>
        </w:tc>
        <w:tc>
          <w:tcPr>
            <w:tcW w:w="1419" w:type="dxa"/>
            <w:tcBorders>
              <w:top w:val="single" w:color="auto" w:sz="4" w:space="0"/>
              <w:left w:val="nil"/>
              <w:bottom w:val="single" w:color="auto" w:sz="4" w:space="0"/>
              <w:right w:val="single" w:color="auto" w:sz="4" w:space="0"/>
            </w:tcBorders>
            <w:shd w:val="clear" w:color="auto" w:fill="auto"/>
            <w:vAlign w:val="center"/>
          </w:tcPr>
          <w:p w14:paraId="253DB2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70C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培育项目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95290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02D1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A31A9E0">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2024XJGLX156</w:t>
            </w:r>
          </w:p>
        </w:tc>
        <w:tc>
          <w:tcPr>
            <w:tcW w:w="4746" w:type="dxa"/>
            <w:tcBorders>
              <w:top w:val="single" w:color="auto" w:sz="4" w:space="0"/>
              <w:left w:val="nil"/>
              <w:bottom w:val="single" w:color="auto" w:sz="4" w:space="0"/>
              <w:right w:val="single" w:color="auto" w:sz="4" w:space="0"/>
            </w:tcBorders>
            <w:shd w:val="clear" w:color="auto" w:fill="auto"/>
            <w:vAlign w:val="center"/>
          </w:tcPr>
          <w:p w14:paraId="0AC56468">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新工科背景下产教融合一流课程建设探索与实践—以现代工程图学课程为例 </w:t>
            </w:r>
          </w:p>
        </w:tc>
        <w:tc>
          <w:tcPr>
            <w:tcW w:w="1214" w:type="dxa"/>
            <w:tcBorders>
              <w:top w:val="single" w:color="auto" w:sz="4" w:space="0"/>
              <w:left w:val="nil"/>
              <w:bottom w:val="single" w:color="auto" w:sz="4" w:space="0"/>
              <w:right w:val="single" w:color="auto" w:sz="4" w:space="0"/>
            </w:tcBorders>
            <w:shd w:val="clear" w:color="auto" w:fill="auto"/>
            <w:vAlign w:val="center"/>
          </w:tcPr>
          <w:p w14:paraId="71CE9CE3">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田  辉</w:t>
            </w:r>
          </w:p>
        </w:tc>
        <w:tc>
          <w:tcPr>
            <w:tcW w:w="1419" w:type="dxa"/>
            <w:tcBorders>
              <w:top w:val="single" w:color="auto" w:sz="4" w:space="0"/>
              <w:left w:val="nil"/>
              <w:bottom w:val="single" w:color="auto" w:sz="4" w:space="0"/>
              <w:right w:val="single" w:color="auto" w:sz="4" w:space="0"/>
            </w:tcBorders>
            <w:shd w:val="clear" w:color="auto" w:fill="auto"/>
            <w:vAlign w:val="center"/>
          </w:tcPr>
          <w:p w14:paraId="104F04EE">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培育项目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6B7F33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0195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44FA1A0">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2024XJGLX157</w:t>
            </w:r>
          </w:p>
        </w:tc>
        <w:tc>
          <w:tcPr>
            <w:tcW w:w="4746" w:type="dxa"/>
            <w:tcBorders>
              <w:top w:val="single" w:color="auto" w:sz="4" w:space="0"/>
              <w:left w:val="nil"/>
              <w:bottom w:val="single" w:color="auto" w:sz="4" w:space="0"/>
              <w:right w:val="single" w:color="auto" w:sz="4" w:space="0"/>
            </w:tcBorders>
            <w:shd w:val="clear" w:color="auto" w:fill="auto"/>
            <w:vAlign w:val="center"/>
          </w:tcPr>
          <w:p w14:paraId="25BAA82E">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智慧花卉种植系统虚拟仿真实验</w:t>
            </w:r>
          </w:p>
        </w:tc>
        <w:tc>
          <w:tcPr>
            <w:tcW w:w="1214" w:type="dxa"/>
            <w:tcBorders>
              <w:top w:val="single" w:color="auto" w:sz="4" w:space="0"/>
              <w:left w:val="nil"/>
              <w:bottom w:val="single" w:color="auto" w:sz="4" w:space="0"/>
              <w:right w:val="single" w:color="auto" w:sz="4" w:space="0"/>
            </w:tcBorders>
            <w:shd w:val="clear" w:color="auto" w:fill="auto"/>
            <w:vAlign w:val="center"/>
          </w:tcPr>
          <w:p w14:paraId="4FD8653D">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王  献</w:t>
            </w:r>
          </w:p>
        </w:tc>
        <w:tc>
          <w:tcPr>
            <w:tcW w:w="1419" w:type="dxa"/>
            <w:tcBorders>
              <w:top w:val="single" w:color="auto" w:sz="4" w:space="0"/>
              <w:left w:val="nil"/>
              <w:bottom w:val="single" w:color="auto" w:sz="4" w:space="0"/>
              <w:right w:val="single" w:color="auto" w:sz="4" w:space="0"/>
            </w:tcBorders>
            <w:shd w:val="clear" w:color="auto" w:fill="auto"/>
            <w:vAlign w:val="center"/>
          </w:tcPr>
          <w:p w14:paraId="1FDFDCF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培育项目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C86A7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7A8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72BBBE7">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2024XJGLX158</w:t>
            </w:r>
          </w:p>
        </w:tc>
        <w:tc>
          <w:tcPr>
            <w:tcW w:w="4746" w:type="dxa"/>
            <w:tcBorders>
              <w:top w:val="single" w:color="auto" w:sz="4" w:space="0"/>
              <w:left w:val="nil"/>
              <w:bottom w:val="single" w:color="auto" w:sz="4" w:space="0"/>
              <w:right w:val="single" w:color="auto" w:sz="4" w:space="0"/>
            </w:tcBorders>
            <w:shd w:val="clear" w:color="auto" w:fill="auto"/>
            <w:vAlign w:val="center"/>
          </w:tcPr>
          <w:p w14:paraId="2127413C">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基于学生能力培养的农科类专业有机化学教学模式的改革与实践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2ED13CD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潘振良</w:t>
            </w:r>
          </w:p>
        </w:tc>
        <w:tc>
          <w:tcPr>
            <w:tcW w:w="1419" w:type="dxa"/>
            <w:tcBorders>
              <w:top w:val="single" w:color="auto" w:sz="4" w:space="0"/>
              <w:left w:val="nil"/>
              <w:bottom w:val="single" w:color="auto" w:sz="4" w:space="0"/>
              <w:right w:val="single" w:color="auto" w:sz="4" w:space="0"/>
            </w:tcBorders>
            <w:shd w:val="clear" w:color="auto" w:fill="auto"/>
            <w:vAlign w:val="center"/>
          </w:tcPr>
          <w:p w14:paraId="1678F3D2">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培育项目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3D1011B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7E4F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C712348">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2024XJGLX159</w:t>
            </w:r>
          </w:p>
        </w:tc>
        <w:tc>
          <w:tcPr>
            <w:tcW w:w="4746" w:type="dxa"/>
            <w:tcBorders>
              <w:top w:val="single" w:color="auto" w:sz="4" w:space="0"/>
              <w:left w:val="nil"/>
              <w:bottom w:val="single" w:color="auto" w:sz="4" w:space="0"/>
              <w:right w:val="single" w:color="auto" w:sz="4" w:space="0"/>
            </w:tcBorders>
            <w:shd w:val="clear" w:color="auto" w:fill="auto"/>
            <w:vAlign w:val="center"/>
          </w:tcPr>
          <w:p w14:paraId="1761B3AD">
            <w:pPr>
              <w:keepNext w:val="0"/>
              <w:keepLines w:val="0"/>
              <w:widowControl/>
              <w:suppressLineNumbers w:val="0"/>
              <w:jc w:val="left"/>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习近平文化思想在高校英语教学中的实践研究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4DED6991">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王  丽</w:t>
            </w:r>
          </w:p>
        </w:tc>
        <w:tc>
          <w:tcPr>
            <w:tcW w:w="1419" w:type="dxa"/>
            <w:tcBorders>
              <w:top w:val="single" w:color="auto" w:sz="4" w:space="0"/>
              <w:left w:val="nil"/>
              <w:bottom w:val="single" w:color="auto" w:sz="4" w:space="0"/>
              <w:right w:val="single" w:color="auto" w:sz="4" w:space="0"/>
            </w:tcBorders>
            <w:shd w:val="clear" w:color="auto" w:fill="auto"/>
            <w:vAlign w:val="center"/>
          </w:tcPr>
          <w:p w14:paraId="29D50505">
            <w:pPr>
              <w:keepNext w:val="0"/>
              <w:keepLines w:val="0"/>
              <w:widowControl/>
              <w:suppressLineNumbers w:val="0"/>
              <w:jc w:val="center"/>
              <w:textAlignment w:val="center"/>
              <w:rPr>
                <w:rFonts w:hint="eastAsia" w:asciiTheme="minorEastAsia" w:hAnsiTheme="minorEastAsia" w:eastAsiaTheme="minorEastAsia" w:cstheme="minorEastAsia"/>
                <w:color w:val="0070C0"/>
                <w:sz w:val="22"/>
                <w:szCs w:val="22"/>
                <w:lang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培育项目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46BAD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413F9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52A844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2024XJGLX160</w:t>
            </w:r>
          </w:p>
        </w:tc>
        <w:tc>
          <w:tcPr>
            <w:tcW w:w="4746" w:type="dxa"/>
            <w:tcBorders>
              <w:top w:val="single" w:color="auto" w:sz="4" w:space="0"/>
              <w:left w:val="nil"/>
              <w:bottom w:val="single" w:color="auto" w:sz="4" w:space="0"/>
              <w:right w:val="single" w:color="auto" w:sz="4" w:space="0"/>
            </w:tcBorders>
            <w:shd w:val="clear" w:color="auto" w:fill="auto"/>
            <w:vAlign w:val="center"/>
          </w:tcPr>
          <w:p w14:paraId="4D31875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体育助“农”：高校体育专业课程改革助力乡村公共体育服务体系建设</w:t>
            </w:r>
          </w:p>
        </w:tc>
        <w:tc>
          <w:tcPr>
            <w:tcW w:w="1214" w:type="dxa"/>
            <w:tcBorders>
              <w:top w:val="single" w:color="auto" w:sz="4" w:space="0"/>
              <w:left w:val="nil"/>
              <w:bottom w:val="single" w:color="auto" w:sz="4" w:space="0"/>
              <w:right w:val="single" w:color="auto" w:sz="4" w:space="0"/>
            </w:tcBorders>
            <w:shd w:val="clear" w:color="auto" w:fill="auto"/>
            <w:vAlign w:val="center"/>
          </w:tcPr>
          <w:p w14:paraId="14DBD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卜彦丽</w:t>
            </w:r>
          </w:p>
        </w:tc>
        <w:tc>
          <w:tcPr>
            <w:tcW w:w="1419" w:type="dxa"/>
            <w:tcBorders>
              <w:top w:val="single" w:color="auto" w:sz="4" w:space="0"/>
              <w:left w:val="nil"/>
              <w:bottom w:val="single" w:color="auto" w:sz="4" w:space="0"/>
              <w:right w:val="single" w:color="auto" w:sz="4" w:space="0"/>
            </w:tcBorders>
            <w:shd w:val="clear" w:color="auto" w:fill="auto"/>
            <w:vAlign w:val="center"/>
          </w:tcPr>
          <w:p w14:paraId="205E3D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培育项目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5E129B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952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7CFF50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2024XJGLX161</w:t>
            </w:r>
          </w:p>
        </w:tc>
        <w:tc>
          <w:tcPr>
            <w:tcW w:w="4746" w:type="dxa"/>
            <w:tcBorders>
              <w:top w:val="single" w:color="auto" w:sz="4" w:space="0"/>
              <w:left w:val="nil"/>
              <w:bottom w:val="single" w:color="auto" w:sz="4" w:space="0"/>
              <w:right w:val="single" w:color="auto" w:sz="4" w:space="0"/>
            </w:tcBorders>
            <w:shd w:val="clear" w:color="auto" w:fill="auto"/>
            <w:vAlign w:val="center"/>
          </w:tcPr>
          <w:p w14:paraId="3D67C6D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新农科背景下动物医学类专业服务乡村振兴战略模式创新与实践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39211E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姚  红</w:t>
            </w:r>
          </w:p>
        </w:tc>
        <w:tc>
          <w:tcPr>
            <w:tcW w:w="1419" w:type="dxa"/>
            <w:tcBorders>
              <w:top w:val="single" w:color="auto" w:sz="4" w:space="0"/>
              <w:left w:val="nil"/>
              <w:bottom w:val="single" w:color="auto" w:sz="4" w:space="0"/>
              <w:right w:val="single" w:color="auto" w:sz="4" w:space="0"/>
            </w:tcBorders>
            <w:shd w:val="clear" w:color="auto" w:fill="auto"/>
            <w:vAlign w:val="center"/>
          </w:tcPr>
          <w:p w14:paraId="79C975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培育项目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321460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154E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6BBBFB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2024XJGLX162</w:t>
            </w:r>
          </w:p>
        </w:tc>
        <w:tc>
          <w:tcPr>
            <w:tcW w:w="4746" w:type="dxa"/>
            <w:tcBorders>
              <w:top w:val="single" w:color="auto" w:sz="4" w:space="0"/>
              <w:left w:val="nil"/>
              <w:bottom w:val="single" w:color="auto" w:sz="4" w:space="0"/>
              <w:right w:val="single" w:color="auto" w:sz="4" w:space="0"/>
            </w:tcBorders>
            <w:shd w:val="clear" w:color="auto" w:fill="auto"/>
            <w:vAlign w:val="center"/>
          </w:tcPr>
          <w:p w14:paraId="70AFED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基于“创新人才培养模式”的《园艺植物病虫害防治》教学改革与实践研究 </w:t>
            </w:r>
          </w:p>
        </w:tc>
        <w:tc>
          <w:tcPr>
            <w:tcW w:w="1214" w:type="dxa"/>
            <w:tcBorders>
              <w:top w:val="single" w:color="auto" w:sz="4" w:space="0"/>
              <w:left w:val="nil"/>
              <w:bottom w:val="single" w:color="auto" w:sz="4" w:space="0"/>
              <w:right w:val="single" w:color="auto" w:sz="4" w:space="0"/>
            </w:tcBorders>
            <w:shd w:val="clear" w:color="auto" w:fill="auto"/>
            <w:vAlign w:val="center"/>
          </w:tcPr>
          <w:p w14:paraId="7CEC8C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李  宇</w:t>
            </w:r>
          </w:p>
        </w:tc>
        <w:tc>
          <w:tcPr>
            <w:tcW w:w="1419" w:type="dxa"/>
            <w:tcBorders>
              <w:top w:val="single" w:color="auto" w:sz="4" w:space="0"/>
              <w:left w:val="nil"/>
              <w:bottom w:val="single" w:color="auto" w:sz="4" w:space="0"/>
              <w:right w:val="single" w:color="auto" w:sz="4" w:space="0"/>
            </w:tcBorders>
            <w:shd w:val="clear" w:color="auto" w:fill="auto"/>
            <w:vAlign w:val="center"/>
          </w:tcPr>
          <w:p w14:paraId="5F2E7B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培育项目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049A9E6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2530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6CE596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2024XJGLX163</w:t>
            </w:r>
          </w:p>
        </w:tc>
        <w:tc>
          <w:tcPr>
            <w:tcW w:w="4746" w:type="dxa"/>
            <w:tcBorders>
              <w:top w:val="single" w:color="auto" w:sz="4" w:space="0"/>
              <w:left w:val="nil"/>
              <w:bottom w:val="single" w:color="auto" w:sz="4" w:space="0"/>
              <w:right w:val="single" w:color="auto" w:sz="4" w:space="0"/>
            </w:tcBorders>
            <w:shd w:val="clear" w:color="auto" w:fill="auto"/>
            <w:vAlign w:val="center"/>
          </w:tcPr>
          <w:p w14:paraId="6C9489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新工科专业思政融入教学课程体系研究与实践—以“工程图学”课程为例</w:t>
            </w:r>
          </w:p>
        </w:tc>
        <w:tc>
          <w:tcPr>
            <w:tcW w:w="1214" w:type="dxa"/>
            <w:tcBorders>
              <w:top w:val="single" w:color="auto" w:sz="4" w:space="0"/>
              <w:left w:val="nil"/>
              <w:bottom w:val="single" w:color="auto" w:sz="4" w:space="0"/>
              <w:right w:val="single" w:color="auto" w:sz="4" w:space="0"/>
            </w:tcBorders>
            <w:shd w:val="clear" w:color="auto" w:fill="auto"/>
            <w:vAlign w:val="center"/>
          </w:tcPr>
          <w:p w14:paraId="765299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何玉静</w:t>
            </w:r>
          </w:p>
        </w:tc>
        <w:tc>
          <w:tcPr>
            <w:tcW w:w="1419" w:type="dxa"/>
            <w:tcBorders>
              <w:top w:val="single" w:color="auto" w:sz="4" w:space="0"/>
              <w:left w:val="nil"/>
              <w:bottom w:val="single" w:color="auto" w:sz="4" w:space="0"/>
              <w:right w:val="single" w:color="auto" w:sz="4" w:space="0"/>
            </w:tcBorders>
            <w:shd w:val="clear" w:color="auto" w:fill="auto"/>
            <w:vAlign w:val="center"/>
          </w:tcPr>
          <w:p w14:paraId="1A23A2D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培育项目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6B1EE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66EF8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4445BE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2024TSJGLX12</w:t>
            </w:r>
          </w:p>
        </w:tc>
        <w:tc>
          <w:tcPr>
            <w:tcW w:w="4746" w:type="dxa"/>
            <w:tcBorders>
              <w:top w:val="single" w:color="auto" w:sz="4" w:space="0"/>
              <w:left w:val="nil"/>
              <w:bottom w:val="single" w:color="auto" w:sz="4" w:space="0"/>
              <w:right w:val="single" w:color="auto" w:sz="4" w:space="0"/>
            </w:tcBorders>
            <w:shd w:val="clear" w:color="auto" w:fill="auto"/>
            <w:vAlign w:val="center"/>
          </w:tcPr>
          <w:p w14:paraId="5B353B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教育数字化背景下农业专创融合人才培养模式探索与实践</w:t>
            </w:r>
          </w:p>
        </w:tc>
        <w:tc>
          <w:tcPr>
            <w:tcW w:w="1214" w:type="dxa"/>
            <w:tcBorders>
              <w:top w:val="single" w:color="auto" w:sz="4" w:space="0"/>
              <w:left w:val="nil"/>
              <w:bottom w:val="single" w:color="auto" w:sz="4" w:space="0"/>
              <w:right w:val="single" w:color="auto" w:sz="4" w:space="0"/>
            </w:tcBorders>
            <w:shd w:val="clear" w:color="auto" w:fill="auto"/>
            <w:vAlign w:val="center"/>
          </w:tcPr>
          <w:p w14:paraId="218663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翟  卿</w:t>
            </w:r>
          </w:p>
        </w:tc>
        <w:tc>
          <w:tcPr>
            <w:tcW w:w="1419" w:type="dxa"/>
            <w:tcBorders>
              <w:top w:val="single" w:color="auto" w:sz="4" w:space="0"/>
              <w:left w:val="nil"/>
              <w:bottom w:val="single" w:color="auto" w:sz="4" w:space="0"/>
              <w:right w:val="single" w:color="auto" w:sz="4" w:space="0"/>
            </w:tcBorders>
            <w:shd w:val="clear" w:color="auto" w:fill="auto"/>
            <w:vAlign w:val="center"/>
          </w:tcPr>
          <w:p w14:paraId="605D334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一般项目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4DE2B5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tc>
      </w:tr>
      <w:tr w14:paraId="3CEC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319428D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u w:val="none"/>
                <w:lang w:val="en-US" w:eastAsia="zh-CN" w:bidi="ar"/>
              </w:rPr>
            </w:pPr>
            <w:r>
              <w:rPr>
                <w:rFonts w:hint="eastAsia" w:asciiTheme="minorEastAsia" w:hAnsiTheme="minorEastAsia" w:eastAsiaTheme="minorEastAsia" w:cstheme="minorEastAsia"/>
                <w:b/>
                <w:bCs/>
                <w:i w:val="0"/>
                <w:iCs w:val="0"/>
                <w:color w:val="auto"/>
                <w:kern w:val="0"/>
                <w:sz w:val="22"/>
                <w:szCs w:val="22"/>
                <w:u w:val="none"/>
                <w:lang w:val="en-US" w:eastAsia="zh-CN" w:bidi="ar"/>
              </w:rPr>
              <w:t>2024TSJGLX27</w:t>
            </w:r>
          </w:p>
        </w:tc>
        <w:tc>
          <w:tcPr>
            <w:tcW w:w="4746" w:type="dxa"/>
            <w:tcBorders>
              <w:top w:val="single" w:color="auto" w:sz="4" w:space="0"/>
              <w:left w:val="nil"/>
              <w:bottom w:val="single" w:color="auto" w:sz="4" w:space="0"/>
              <w:right w:val="single" w:color="auto" w:sz="4" w:space="0"/>
            </w:tcBorders>
            <w:shd w:val="clear" w:color="auto" w:fill="auto"/>
            <w:vAlign w:val="center"/>
          </w:tcPr>
          <w:p w14:paraId="30DA9D3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2"/>
                <w:szCs w:val="22"/>
                <w:u w:val="none"/>
                <w:lang w:val="en-US" w:eastAsia="zh-CN" w:bidi="ar"/>
              </w:rPr>
            </w:pPr>
            <w:r>
              <w:rPr>
                <w:rFonts w:hint="eastAsia" w:asciiTheme="minorEastAsia" w:hAnsiTheme="minorEastAsia" w:eastAsiaTheme="minorEastAsia" w:cstheme="minorEastAsia"/>
                <w:b/>
                <w:bCs/>
                <w:i w:val="0"/>
                <w:iCs w:val="0"/>
                <w:color w:val="auto"/>
                <w:kern w:val="0"/>
                <w:sz w:val="22"/>
                <w:szCs w:val="22"/>
                <w:u w:val="none"/>
                <w:lang w:val="en-US" w:eastAsia="zh-CN" w:bidi="ar"/>
              </w:rPr>
              <w:t>河南红色文化资源融入“大思政课”的创新性教学研究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614E535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u w:val="none"/>
                <w:lang w:val="en-US" w:eastAsia="zh-CN" w:bidi="ar"/>
              </w:rPr>
            </w:pPr>
            <w:r>
              <w:rPr>
                <w:rFonts w:hint="eastAsia" w:asciiTheme="minorEastAsia" w:hAnsiTheme="minorEastAsia" w:eastAsiaTheme="minorEastAsia" w:cstheme="minorEastAsia"/>
                <w:b/>
                <w:bCs/>
                <w:i w:val="0"/>
                <w:iCs w:val="0"/>
                <w:color w:val="auto"/>
                <w:kern w:val="0"/>
                <w:sz w:val="22"/>
                <w:szCs w:val="22"/>
                <w:u w:val="none"/>
                <w:lang w:val="en-US" w:eastAsia="zh-CN" w:bidi="ar"/>
              </w:rPr>
              <w:t>郭武轲</w:t>
            </w:r>
          </w:p>
        </w:tc>
        <w:tc>
          <w:tcPr>
            <w:tcW w:w="1419" w:type="dxa"/>
            <w:tcBorders>
              <w:top w:val="single" w:color="auto" w:sz="4" w:space="0"/>
              <w:left w:val="nil"/>
              <w:bottom w:val="single" w:color="auto" w:sz="4" w:space="0"/>
              <w:right w:val="single" w:color="auto" w:sz="4" w:space="0"/>
            </w:tcBorders>
            <w:shd w:val="clear" w:color="auto" w:fill="auto"/>
            <w:vAlign w:val="center"/>
          </w:tcPr>
          <w:p w14:paraId="50C24B0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u w:val="none"/>
                <w:lang w:val="en-US" w:eastAsia="zh-CN" w:bidi="ar"/>
              </w:rPr>
            </w:pPr>
            <w:r>
              <w:rPr>
                <w:rFonts w:hint="eastAsia" w:asciiTheme="minorEastAsia" w:hAnsiTheme="minorEastAsia" w:eastAsiaTheme="minorEastAsia" w:cstheme="minorEastAsia"/>
                <w:b/>
                <w:bCs/>
                <w:i w:val="0"/>
                <w:iCs w:val="0"/>
                <w:color w:val="auto"/>
                <w:kern w:val="0"/>
                <w:sz w:val="22"/>
                <w:szCs w:val="22"/>
                <w:u w:val="none"/>
                <w:lang w:val="en-US" w:eastAsia="zh-CN" w:bidi="ar"/>
              </w:rPr>
              <w:t>一般项目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365944B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6C8B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0ED0C52A">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u w:val="none"/>
                <w:lang w:val="en-US" w:eastAsia="zh-CN" w:bidi="ar"/>
              </w:rPr>
            </w:pPr>
            <w:r>
              <w:rPr>
                <w:rFonts w:hint="eastAsia" w:asciiTheme="minorEastAsia" w:hAnsiTheme="minorEastAsia" w:eastAsiaTheme="minorEastAsia" w:cstheme="minorEastAsia"/>
                <w:b/>
                <w:bCs/>
                <w:i w:val="0"/>
                <w:iCs w:val="0"/>
                <w:color w:val="auto"/>
                <w:kern w:val="0"/>
                <w:sz w:val="22"/>
                <w:szCs w:val="22"/>
                <w:u w:val="none"/>
                <w:lang w:val="en-US" w:eastAsia="zh-CN" w:bidi="ar"/>
              </w:rPr>
              <w:t>2024TSJGLX29</w:t>
            </w:r>
          </w:p>
        </w:tc>
        <w:tc>
          <w:tcPr>
            <w:tcW w:w="4746" w:type="dxa"/>
            <w:tcBorders>
              <w:top w:val="single" w:color="auto" w:sz="4" w:space="0"/>
              <w:left w:val="nil"/>
              <w:bottom w:val="single" w:color="auto" w:sz="4" w:space="0"/>
              <w:right w:val="single" w:color="auto" w:sz="4" w:space="0"/>
            </w:tcBorders>
            <w:shd w:val="clear" w:color="auto" w:fill="auto"/>
            <w:vAlign w:val="center"/>
          </w:tcPr>
          <w:p w14:paraId="30C83CBC">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2"/>
                <w:szCs w:val="22"/>
                <w:u w:val="none"/>
                <w:lang w:val="en-US" w:eastAsia="zh-CN" w:bidi="ar"/>
              </w:rPr>
            </w:pPr>
            <w:r>
              <w:rPr>
                <w:rFonts w:hint="eastAsia" w:asciiTheme="minorEastAsia" w:hAnsiTheme="minorEastAsia" w:eastAsiaTheme="minorEastAsia" w:cstheme="minorEastAsia"/>
                <w:b/>
                <w:bCs/>
                <w:i w:val="0"/>
                <w:iCs w:val="0"/>
                <w:color w:val="auto"/>
                <w:kern w:val="0"/>
                <w:sz w:val="22"/>
                <w:szCs w:val="22"/>
                <w:u w:val="none"/>
                <w:lang w:val="en-US" w:eastAsia="zh-CN" w:bidi="ar"/>
              </w:rPr>
              <w:t>教育强国视域下高校思政课教师弘扬践行教育家精神研究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0288391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u w:val="none"/>
                <w:lang w:val="en-US" w:eastAsia="zh-CN" w:bidi="ar"/>
              </w:rPr>
            </w:pPr>
            <w:r>
              <w:rPr>
                <w:rFonts w:hint="eastAsia" w:asciiTheme="minorEastAsia" w:hAnsiTheme="minorEastAsia" w:eastAsiaTheme="minorEastAsia" w:cstheme="minorEastAsia"/>
                <w:b/>
                <w:bCs/>
                <w:i w:val="0"/>
                <w:iCs w:val="0"/>
                <w:color w:val="auto"/>
                <w:kern w:val="0"/>
                <w:sz w:val="22"/>
                <w:szCs w:val="22"/>
                <w:u w:val="none"/>
                <w:lang w:val="en-US" w:eastAsia="zh-CN" w:bidi="ar"/>
              </w:rPr>
              <w:t>王榆芳</w:t>
            </w:r>
          </w:p>
        </w:tc>
        <w:tc>
          <w:tcPr>
            <w:tcW w:w="1419" w:type="dxa"/>
            <w:tcBorders>
              <w:top w:val="single" w:color="auto" w:sz="4" w:space="0"/>
              <w:left w:val="nil"/>
              <w:bottom w:val="single" w:color="auto" w:sz="4" w:space="0"/>
              <w:right w:val="single" w:color="auto" w:sz="4" w:space="0"/>
            </w:tcBorders>
            <w:shd w:val="clear" w:color="auto" w:fill="auto"/>
            <w:vAlign w:val="center"/>
          </w:tcPr>
          <w:p w14:paraId="48C2A723">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u w:val="none"/>
                <w:lang w:val="en-US" w:eastAsia="zh-CN" w:bidi="ar"/>
              </w:rPr>
            </w:pPr>
            <w:r>
              <w:rPr>
                <w:rFonts w:hint="eastAsia" w:asciiTheme="minorEastAsia" w:hAnsiTheme="minorEastAsia" w:eastAsiaTheme="minorEastAsia" w:cstheme="minorEastAsia"/>
                <w:b/>
                <w:bCs/>
                <w:i w:val="0"/>
                <w:iCs w:val="0"/>
                <w:color w:val="auto"/>
                <w:kern w:val="0"/>
                <w:sz w:val="22"/>
                <w:szCs w:val="22"/>
                <w:u w:val="none"/>
                <w:lang w:val="en-US" w:eastAsia="zh-CN" w:bidi="ar"/>
              </w:rPr>
              <w:t>一般项目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2608D8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6312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2D4A47E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u w:val="none"/>
                <w:lang w:val="en-US" w:eastAsia="zh-CN" w:bidi="ar"/>
              </w:rPr>
            </w:pPr>
            <w:r>
              <w:rPr>
                <w:rFonts w:hint="eastAsia" w:asciiTheme="minorEastAsia" w:hAnsiTheme="minorEastAsia" w:eastAsiaTheme="minorEastAsia" w:cstheme="minorEastAsia"/>
                <w:b/>
                <w:bCs/>
                <w:i w:val="0"/>
                <w:iCs w:val="0"/>
                <w:color w:val="auto"/>
                <w:kern w:val="0"/>
                <w:sz w:val="22"/>
                <w:szCs w:val="22"/>
                <w:u w:val="none"/>
                <w:lang w:val="en-US" w:eastAsia="zh-CN" w:bidi="ar"/>
              </w:rPr>
              <w:t>2024TSJGLX31</w:t>
            </w:r>
          </w:p>
        </w:tc>
        <w:tc>
          <w:tcPr>
            <w:tcW w:w="4746" w:type="dxa"/>
            <w:tcBorders>
              <w:top w:val="single" w:color="auto" w:sz="4" w:space="0"/>
              <w:left w:val="nil"/>
              <w:bottom w:val="single" w:color="auto" w:sz="4" w:space="0"/>
              <w:right w:val="single" w:color="auto" w:sz="4" w:space="0"/>
            </w:tcBorders>
            <w:shd w:val="clear" w:color="auto" w:fill="auto"/>
            <w:vAlign w:val="center"/>
          </w:tcPr>
          <w:p w14:paraId="3048D273">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2"/>
                <w:szCs w:val="22"/>
                <w:u w:val="none"/>
                <w:lang w:val="en-US" w:eastAsia="zh-CN" w:bidi="ar"/>
              </w:rPr>
            </w:pPr>
            <w:r>
              <w:rPr>
                <w:rFonts w:hint="eastAsia" w:asciiTheme="minorEastAsia" w:hAnsiTheme="minorEastAsia" w:eastAsiaTheme="minorEastAsia" w:cstheme="minorEastAsia"/>
                <w:b/>
                <w:bCs/>
                <w:i w:val="0"/>
                <w:iCs w:val="0"/>
                <w:color w:val="auto"/>
                <w:kern w:val="0"/>
                <w:sz w:val="22"/>
                <w:szCs w:val="22"/>
                <w:u w:val="none"/>
                <w:lang w:val="en-US" w:eastAsia="zh-CN" w:bidi="ar"/>
              </w:rPr>
              <w:t>河南高等教育抗战时期红色文化传承研究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5763704C">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u w:val="none"/>
                <w:lang w:val="en-US" w:eastAsia="zh-CN" w:bidi="ar"/>
              </w:rPr>
            </w:pPr>
            <w:r>
              <w:rPr>
                <w:rFonts w:hint="eastAsia" w:asciiTheme="minorEastAsia" w:hAnsiTheme="minorEastAsia" w:eastAsiaTheme="minorEastAsia" w:cstheme="minorEastAsia"/>
                <w:b/>
                <w:bCs/>
                <w:i w:val="0"/>
                <w:iCs w:val="0"/>
                <w:color w:val="auto"/>
                <w:kern w:val="0"/>
                <w:sz w:val="22"/>
                <w:szCs w:val="22"/>
                <w:u w:val="none"/>
                <w:lang w:val="en-US" w:eastAsia="zh-CN" w:bidi="ar"/>
              </w:rPr>
              <w:t>周红飞</w:t>
            </w:r>
          </w:p>
        </w:tc>
        <w:tc>
          <w:tcPr>
            <w:tcW w:w="1419" w:type="dxa"/>
            <w:tcBorders>
              <w:top w:val="single" w:color="auto" w:sz="4" w:space="0"/>
              <w:left w:val="nil"/>
              <w:bottom w:val="single" w:color="auto" w:sz="4" w:space="0"/>
              <w:right w:val="single" w:color="auto" w:sz="4" w:space="0"/>
            </w:tcBorders>
            <w:shd w:val="clear" w:color="auto" w:fill="auto"/>
            <w:vAlign w:val="center"/>
          </w:tcPr>
          <w:p w14:paraId="590912A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u w:val="none"/>
                <w:lang w:val="en-US" w:eastAsia="zh-CN" w:bidi="ar"/>
              </w:rPr>
            </w:pPr>
            <w:r>
              <w:rPr>
                <w:rFonts w:hint="eastAsia" w:asciiTheme="minorEastAsia" w:hAnsiTheme="minorEastAsia" w:eastAsiaTheme="minorEastAsia" w:cstheme="minorEastAsia"/>
                <w:b/>
                <w:bCs/>
                <w:i w:val="0"/>
                <w:iCs w:val="0"/>
                <w:color w:val="auto"/>
                <w:kern w:val="0"/>
                <w:sz w:val="22"/>
                <w:szCs w:val="22"/>
                <w:u w:val="none"/>
                <w:lang w:val="en-US" w:eastAsia="zh-CN" w:bidi="ar"/>
              </w:rPr>
              <w:t>一般项目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710433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r w14:paraId="5A08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75" w:type="dxa"/>
            <w:tcBorders>
              <w:top w:val="single" w:color="auto" w:sz="4" w:space="0"/>
              <w:left w:val="single" w:color="auto" w:sz="4" w:space="0"/>
              <w:bottom w:val="single" w:color="auto" w:sz="4" w:space="0"/>
              <w:right w:val="single" w:color="auto" w:sz="4" w:space="0"/>
            </w:tcBorders>
            <w:shd w:val="clear" w:color="auto" w:fill="auto"/>
            <w:vAlign w:val="center"/>
          </w:tcPr>
          <w:p w14:paraId="69DD948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u w:val="none"/>
                <w:lang w:val="en-US" w:eastAsia="zh-CN" w:bidi="ar"/>
              </w:rPr>
            </w:pPr>
            <w:r>
              <w:rPr>
                <w:rFonts w:hint="eastAsia" w:asciiTheme="minorEastAsia" w:hAnsiTheme="minorEastAsia" w:eastAsiaTheme="minorEastAsia" w:cstheme="minorEastAsia"/>
                <w:b/>
                <w:bCs/>
                <w:i w:val="0"/>
                <w:iCs w:val="0"/>
                <w:color w:val="auto"/>
                <w:kern w:val="0"/>
                <w:sz w:val="22"/>
                <w:szCs w:val="22"/>
                <w:u w:val="none"/>
                <w:lang w:val="en-US" w:eastAsia="zh-CN" w:bidi="ar"/>
              </w:rPr>
              <w:t>2024TSJGLX32</w:t>
            </w:r>
          </w:p>
        </w:tc>
        <w:tc>
          <w:tcPr>
            <w:tcW w:w="4746" w:type="dxa"/>
            <w:tcBorders>
              <w:top w:val="single" w:color="auto" w:sz="4" w:space="0"/>
              <w:left w:val="nil"/>
              <w:bottom w:val="single" w:color="auto" w:sz="4" w:space="0"/>
              <w:right w:val="single" w:color="auto" w:sz="4" w:space="0"/>
            </w:tcBorders>
            <w:shd w:val="clear" w:color="auto" w:fill="auto"/>
            <w:vAlign w:val="center"/>
          </w:tcPr>
          <w:p w14:paraId="266A5050">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kern w:val="0"/>
                <w:sz w:val="22"/>
                <w:szCs w:val="22"/>
                <w:u w:val="none"/>
                <w:lang w:val="en-US" w:eastAsia="zh-CN" w:bidi="ar"/>
              </w:rPr>
            </w:pPr>
            <w:r>
              <w:rPr>
                <w:rFonts w:hint="eastAsia" w:asciiTheme="minorEastAsia" w:hAnsiTheme="minorEastAsia" w:eastAsiaTheme="minorEastAsia" w:cstheme="minorEastAsia"/>
                <w:b/>
                <w:bCs/>
                <w:i w:val="0"/>
                <w:iCs w:val="0"/>
                <w:color w:val="auto"/>
                <w:kern w:val="0"/>
                <w:sz w:val="22"/>
                <w:szCs w:val="22"/>
                <w:u w:val="none"/>
                <w:lang w:val="en-US" w:eastAsia="zh-CN" w:bidi="ar"/>
              </w:rPr>
              <w:t>“大思政课”建设背景下涉农高校思政课教师与辅导员协同育人机制研究</w:t>
            </w:r>
          </w:p>
        </w:tc>
        <w:tc>
          <w:tcPr>
            <w:tcW w:w="1214" w:type="dxa"/>
            <w:tcBorders>
              <w:top w:val="single" w:color="auto" w:sz="4" w:space="0"/>
              <w:left w:val="nil"/>
              <w:bottom w:val="single" w:color="auto" w:sz="4" w:space="0"/>
              <w:right w:val="single" w:color="auto" w:sz="4" w:space="0"/>
            </w:tcBorders>
            <w:shd w:val="clear" w:color="auto" w:fill="auto"/>
            <w:vAlign w:val="center"/>
          </w:tcPr>
          <w:p w14:paraId="54A2496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u w:val="none"/>
                <w:lang w:val="en-US" w:eastAsia="zh-CN" w:bidi="ar"/>
              </w:rPr>
            </w:pPr>
            <w:r>
              <w:rPr>
                <w:rFonts w:hint="eastAsia" w:asciiTheme="minorEastAsia" w:hAnsiTheme="minorEastAsia" w:eastAsiaTheme="minorEastAsia" w:cstheme="minorEastAsia"/>
                <w:b/>
                <w:bCs/>
                <w:i w:val="0"/>
                <w:iCs w:val="0"/>
                <w:color w:val="auto"/>
                <w:kern w:val="0"/>
                <w:sz w:val="22"/>
                <w:szCs w:val="22"/>
                <w:u w:val="none"/>
                <w:lang w:val="en-US" w:eastAsia="zh-CN" w:bidi="ar"/>
              </w:rPr>
              <w:t>朱瑞萍</w:t>
            </w:r>
          </w:p>
        </w:tc>
        <w:tc>
          <w:tcPr>
            <w:tcW w:w="1419" w:type="dxa"/>
            <w:tcBorders>
              <w:top w:val="single" w:color="auto" w:sz="4" w:space="0"/>
              <w:left w:val="nil"/>
              <w:bottom w:val="single" w:color="auto" w:sz="4" w:space="0"/>
              <w:right w:val="single" w:color="auto" w:sz="4" w:space="0"/>
            </w:tcBorders>
            <w:shd w:val="clear" w:color="auto" w:fill="auto"/>
            <w:vAlign w:val="center"/>
          </w:tcPr>
          <w:p w14:paraId="7301AF0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kern w:val="0"/>
                <w:sz w:val="22"/>
                <w:szCs w:val="22"/>
                <w:u w:val="none"/>
                <w:lang w:val="en-US" w:eastAsia="zh-CN" w:bidi="ar"/>
              </w:rPr>
            </w:pPr>
            <w:r>
              <w:rPr>
                <w:rFonts w:hint="eastAsia" w:asciiTheme="minorEastAsia" w:hAnsiTheme="minorEastAsia" w:eastAsiaTheme="minorEastAsia" w:cstheme="minorEastAsia"/>
                <w:b/>
                <w:bCs/>
                <w:i w:val="0"/>
                <w:iCs w:val="0"/>
                <w:color w:val="auto"/>
                <w:kern w:val="0"/>
                <w:sz w:val="22"/>
                <w:szCs w:val="22"/>
                <w:u w:val="none"/>
                <w:lang w:val="en-US" w:eastAsia="zh-CN" w:bidi="ar"/>
              </w:rPr>
              <w:t>一般项目</w:t>
            </w:r>
          </w:p>
        </w:tc>
        <w:tc>
          <w:tcPr>
            <w:tcW w:w="901" w:type="dxa"/>
            <w:tcBorders>
              <w:top w:val="single" w:color="auto" w:sz="4" w:space="0"/>
              <w:left w:val="nil"/>
              <w:bottom w:val="single" w:color="auto" w:sz="4" w:space="0"/>
              <w:right w:val="single" w:color="auto" w:sz="4" w:space="0"/>
            </w:tcBorders>
            <w:shd w:val="clear" w:color="auto" w:fill="auto"/>
            <w:vAlign w:val="center"/>
          </w:tcPr>
          <w:p w14:paraId="501FB8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p>
        </w:tc>
      </w:tr>
    </w:tbl>
    <w:p w14:paraId="3F7B33C0">
      <w:pPr>
        <w:tabs>
          <w:tab w:val="left" w:pos="1032"/>
        </w:tabs>
        <w:jc w:val="left"/>
        <w:rPr>
          <w:rFonts w:hint="eastAsia" w:eastAsiaTheme="minorEastAsia"/>
          <w:lang w:eastAsia="zh-CN"/>
        </w:rPr>
      </w:pPr>
      <w:r>
        <w:rPr>
          <w:rFonts w:hint="eastAsia"/>
          <w:b/>
          <w:bCs/>
          <w:lang w:eastAsia="zh-CN"/>
        </w:rPr>
        <w:t>（</w:t>
      </w:r>
      <w:r>
        <w:rPr>
          <w:rFonts w:hint="eastAsia"/>
          <w:b/>
          <w:bCs/>
          <w:lang w:val="en-US" w:eastAsia="zh-CN"/>
        </w:rPr>
        <w:t>注：项目编号</w:t>
      </w:r>
      <w:r>
        <w:rPr>
          <w:rFonts w:hint="eastAsia" w:asciiTheme="minorEastAsia" w:hAnsiTheme="minorEastAsia" w:eastAsiaTheme="minorEastAsia" w:cstheme="minorEastAsia"/>
          <w:b/>
          <w:bCs/>
          <w:i w:val="0"/>
          <w:iCs w:val="0"/>
          <w:color w:val="auto"/>
          <w:kern w:val="0"/>
          <w:sz w:val="22"/>
          <w:szCs w:val="22"/>
          <w:u w:val="none"/>
          <w:lang w:val="en-US" w:eastAsia="zh-CN" w:bidi="ar"/>
        </w:rPr>
        <w:t>2024TSJGLX27</w:t>
      </w:r>
      <w:r>
        <w:rPr>
          <w:rFonts w:hint="eastAsia" w:asciiTheme="minorEastAsia" w:hAnsiTheme="minorEastAsia" w:cstheme="minorEastAsia"/>
          <w:b/>
          <w:bCs/>
          <w:i w:val="0"/>
          <w:iCs w:val="0"/>
          <w:color w:val="auto"/>
          <w:kern w:val="0"/>
          <w:sz w:val="22"/>
          <w:szCs w:val="22"/>
          <w:u w:val="none"/>
          <w:lang w:val="en-US" w:eastAsia="zh-CN" w:bidi="ar"/>
        </w:rPr>
        <w:t>、29、31、32共4个项目材料交至马克思主义学院党政办</w:t>
      </w:r>
      <w:r>
        <w:rPr>
          <w:rFonts w:hint="eastAsia"/>
          <w:b/>
          <w:bCs/>
          <w:lang w:eastAsia="zh-CN"/>
        </w:rPr>
        <w:t>）</w:t>
      </w:r>
    </w:p>
    <w:p w14:paraId="19CE871E"/>
    <w:p w14:paraId="30FC8D86"/>
    <w:p w14:paraId="142E2204"/>
    <w:p w14:paraId="5BA7BD24"/>
    <w:p w14:paraId="2C755D3E"/>
    <w:p w14:paraId="0DE2ACBC">
      <w:pPr>
        <w:ind w:firstLine="387"/>
        <w:jc w:val="left"/>
        <w:sectPr>
          <w:footerReference r:id="rId4" w:type="default"/>
          <w:pgSz w:w="11906" w:h="16838"/>
          <w:pgMar w:top="1440" w:right="1803" w:bottom="1440" w:left="1803" w:header="794" w:footer="907" w:gutter="0"/>
          <w:pgNumType w:start="1"/>
          <w:cols w:space="0" w:num="1"/>
          <w:docGrid w:type="lines" w:linePitch="312" w:charSpace="0"/>
        </w:sectPr>
      </w:pPr>
    </w:p>
    <w:p w14:paraId="1688E9D0">
      <w:pPr>
        <w:jc w:val="left"/>
        <w:rPr>
          <w:sz w:val="28"/>
          <w:szCs w:val="28"/>
        </w:rPr>
      </w:pPr>
      <w:r>
        <w:rPr>
          <w:rFonts w:hint="eastAsia"/>
          <w:sz w:val="28"/>
          <w:szCs w:val="28"/>
        </w:rPr>
        <w:t>附件3</w:t>
      </w:r>
    </w:p>
    <w:p w14:paraId="2EEDF4A4">
      <w:pPr>
        <w:jc w:val="center"/>
        <w:rPr>
          <w:rFonts w:ascii="仿宋_GB2312" w:eastAsia="仿宋_GB2312"/>
          <w:sz w:val="32"/>
          <w:szCs w:val="32"/>
        </w:rPr>
      </w:pPr>
    </w:p>
    <w:p w14:paraId="571C7573">
      <w:pPr>
        <w:snapToGrid w:val="0"/>
        <w:spacing w:line="800" w:lineRule="atLeast"/>
        <w:jc w:val="center"/>
        <w:rPr>
          <w:rFonts w:ascii="宋体" w:hAnsi="宋体"/>
          <w:sz w:val="44"/>
          <w:szCs w:val="44"/>
        </w:rPr>
      </w:pPr>
      <w:r>
        <w:rPr>
          <w:rFonts w:hint="eastAsia" w:ascii="宋体" w:hAnsi="宋体"/>
          <w:sz w:val="44"/>
          <w:szCs w:val="44"/>
        </w:rPr>
        <w:t>河南</w:t>
      </w:r>
      <w:r>
        <w:rPr>
          <w:rFonts w:ascii="宋体" w:hAnsi="宋体"/>
          <w:sz w:val="44"/>
          <w:szCs w:val="44"/>
        </w:rPr>
        <w:t>农业大学</w:t>
      </w:r>
      <w:r>
        <w:rPr>
          <w:rFonts w:hint="eastAsia" w:ascii="宋体" w:hAnsi="宋体"/>
          <w:sz w:val="44"/>
          <w:szCs w:val="44"/>
        </w:rPr>
        <w:t>教学改革研究与</w:t>
      </w:r>
      <w:r>
        <w:rPr>
          <w:rFonts w:ascii="宋体" w:hAnsi="宋体"/>
          <w:sz w:val="44"/>
          <w:szCs w:val="44"/>
        </w:rPr>
        <w:t>实践</w:t>
      </w:r>
      <w:r>
        <w:rPr>
          <w:rFonts w:hint="eastAsia" w:ascii="宋体" w:hAnsi="宋体"/>
          <w:sz w:val="44"/>
          <w:szCs w:val="44"/>
        </w:rPr>
        <w:t>项目</w:t>
      </w:r>
    </w:p>
    <w:p w14:paraId="25DC3012">
      <w:pPr>
        <w:pStyle w:val="2"/>
        <w:spacing w:line="440" w:lineRule="exact"/>
        <w:rPr>
          <w:sz w:val="24"/>
        </w:rPr>
      </w:pPr>
    </w:p>
    <w:p w14:paraId="4B8B87C0">
      <w:pPr>
        <w:pStyle w:val="2"/>
        <w:spacing w:line="440" w:lineRule="exact"/>
        <w:rPr>
          <w:sz w:val="24"/>
        </w:rPr>
      </w:pPr>
    </w:p>
    <w:p w14:paraId="1E1315F2">
      <w:pPr>
        <w:pStyle w:val="2"/>
        <w:spacing w:line="440" w:lineRule="exact"/>
        <w:rPr>
          <w:sz w:val="24"/>
        </w:rPr>
      </w:pPr>
    </w:p>
    <w:p w14:paraId="079A41AD">
      <w:pPr>
        <w:pStyle w:val="2"/>
        <w:spacing w:line="440" w:lineRule="exact"/>
        <w:rPr>
          <w:sz w:val="24"/>
        </w:rPr>
      </w:pPr>
    </w:p>
    <w:p w14:paraId="6DBED5DD">
      <w:pPr>
        <w:snapToGrid w:val="0"/>
        <w:spacing w:line="1000" w:lineRule="atLeast"/>
        <w:jc w:val="center"/>
        <w:rPr>
          <w:rFonts w:ascii="宋体" w:hAnsi="宋体"/>
          <w:b/>
          <w:sz w:val="70"/>
          <w:szCs w:val="70"/>
        </w:rPr>
      </w:pPr>
      <w:r>
        <w:rPr>
          <w:rFonts w:hint="eastAsia" w:ascii="宋体" w:hAnsi="宋体"/>
          <w:b/>
          <w:sz w:val="70"/>
          <w:szCs w:val="70"/>
        </w:rPr>
        <w:t>中期检查</w:t>
      </w:r>
      <w:r>
        <w:rPr>
          <w:rFonts w:ascii="宋体" w:hAnsi="宋体"/>
          <w:b/>
          <w:sz w:val="70"/>
          <w:szCs w:val="70"/>
        </w:rPr>
        <w:t>报告</w:t>
      </w:r>
      <w:r>
        <w:rPr>
          <w:rFonts w:hint="eastAsia" w:ascii="宋体" w:hAnsi="宋体"/>
          <w:b/>
          <w:sz w:val="70"/>
          <w:szCs w:val="70"/>
        </w:rPr>
        <w:t>书</w:t>
      </w:r>
    </w:p>
    <w:p w14:paraId="19CDFEF3">
      <w:pPr>
        <w:pStyle w:val="2"/>
        <w:spacing w:line="440" w:lineRule="exact"/>
        <w:rPr>
          <w:sz w:val="24"/>
        </w:rPr>
      </w:pPr>
    </w:p>
    <w:p w14:paraId="71C480A1">
      <w:pPr>
        <w:pStyle w:val="2"/>
        <w:spacing w:line="440" w:lineRule="exact"/>
        <w:rPr>
          <w:sz w:val="24"/>
        </w:rPr>
      </w:pPr>
    </w:p>
    <w:p w14:paraId="23477BA6">
      <w:pPr>
        <w:pStyle w:val="2"/>
        <w:spacing w:line="440" w:lineRule="exact"/>
        <w:rPr>
          <w:sz w:val="24"/>
        </w:rPr>
      </w:pPr>
    </w:p>
    <w:p w14:paraId="00717AA0">
      <w:pPr>
        <w:pStyle w:val="2"/>
        <w:spacing w:line="440" w:lineRule="exact"/>
        <w:rPr>
          <w:sz w:val="24"/>
        </w:rPr>
      </w:pPr>
    </w:p>
    <w:tbl>
      <w:tblPr>
        <w:tblStyle w:val="4"/>
        <w:tblW w:w="895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7"/>
        <w:gridCol w:w="6462"/>
      </w:tblGrid>
      <w:tr w14:paraId="482E2D8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97" w:type="dxa"/>
            <w:vAlign w:val="center"/>
          </w:tcPr>
          <w:p w14:paraId="1F6BEA7B">
            <w:pPr>
              <w:tabs>
                <w:tab w:val="left" w:pos="720"/>
              </w:tabs>
              <w:spacing w:line="300" w:lineRule="auto"/>
              <w:jc w:val="distribute"/>
              <w:rPr>
                <w:rFonts w:ascii="方正小标宋简体" w:eastAsia="方正小标宋简体"/>
                <w:sz w:val="30"/>
              </w:rPr>
            </w:pPr>
            <w:r>
              <w:rPr>
                <w:rFonts w:hint="eastAsia" w:ascii="方正小标宋简体" w:eastAsia="方正小标宋简体"/>
                <w:sz w:val="30"/>
              </w:rPr>
              <w:t>项目名称:</w:t>
            </w:r>
          </w:p>
        </w:tc>
        <w:tc>
          <w:tcPr>
            <w:tcW w:w="6462" w:type="dxa"/>
            <w:tcBorders>
              <w:bottom w:val="single" w:color="auto" w:sz="4" w:space="0"/>
            </w:tcBorders>
            <w:vAlign w:val="center"/>
          </w:tcPr>
          <w:p w14:paraId="3D9AA30E">
            <w:pPr>
              <w:pStyle w:val="2"/>
              <w:spacing w:line="440" w:lineRule="exact"/>
              <w:jc w:val="center"/>
              <w:rPr>
                <w:b/>
                <w:sz w:val="32"/>
                <w:szCs w:val="32"/>
              </w:rPr>
            </w:pPr>
          </w:p>
        </w:tc>
      </w:tr>
      <w:tr w14:paraId="78ACE20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97" w:type="dxa"/>
            <w:vAlign w:val="center"/>
          </w:tcPr>
          <w:p w14:paraId="62C3D9A3">
            <w:pPr>
              <w:tabs>
                <w:tab w:val="left" w:pos="720"/>
              </w:tabs>
              <w:spacing w:line="300" w:lineRule="auto"/>
              <w:jc w:val="distribute"/>
              <w:rPr>
                <w:rFonts w:ascii="方正小标宋简体" w:eastAsia="方正小标宋简体"/>
                <w:sz w:val="30"/>
              </w:rPr>
            </w:pPr>
            <w:r>
              <w:rPr>
                <w:rFonts w:hint="eastAsia" w:ascii="方正小标宋简体" w:eastAsia="方正小标宋简体"/>
                <w:sz w:val="30"/>
              </w:rPr>
              <w:t>项目负责人:</w:t>
            </w:r>
          </w:p>
        </w:tc>
        <w:tc>
          <w:tcPr>
            <w:tcW w:w="6462" w:type="dxa"/>
            <w:tcBorders>
              <w:top w:val="single" w:color="auto" w:sz="4" w:space="0"/>
              <w:bottom w:val="single" w:color="auto" w:sz="4" w:space="0"/>
            </w:tcBorders>
            <w:vAlign w:val="center"/>
          </w:tcPr>
          <w:p w14:paraId="2FFD7FBD">
            <w:pPr>
              <w:pStyle w:val="2"/>
              <w:spacing w:line="440" w:lineRule="exact"/>
              <w:jc w:val="center"/>
              <w:rPr>
                <w:sz w:val="24"/>
              </w:rPr>
            </w:pPr>
          </w:p>
        </w:tc>
      </w:tr>
      <w:tr w14:paraId="7039FCE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97" w:type="dxa"/>
            <w:vAlign w:val="center"/>
          </w:tcPr>
          <w:p w14:paraId="550D884D">
            <w:pPr>
              <w:tabs>
                <w:tab w:val="left" w:pos="720"/>
              </w:tabs>
              <w:spacing w:line="300" w:lineRule="auto"/>
              <w:jc w:val="distribute"/>
              <w:rPr>
                <w:rFonts w:ascii="方正小标宋简体" w:eastAsia="方正小标宋简体"/>
                <w:sz w:val="30"/>
              </w:rPr>
            </w:pPr>
            <w:r>
              <w:rPr>
                <w:rFonts w:hint="eastAsia" w:ascii="方正小标宋简体" w:eastAsia="方正小标宋简体"/>
                <w:sz w:val="30"/>
              </w:rPr>
              <w:t>所在单位:</w:t>
            </w:r>
          </w:p>
        </w:tc>
        <w:tc>
          <w:tcPr>
            <w:tcW w:w="6462" w:type="dxa"/>
            <w:tcBorders>
              <w:top w:val="single" w:color="auto" w:sz="4" w:space="0"/>
              <w:bottom w:val="single" w:color="auto" w:sz="4" w:space="0"/>
            </w:tcBorders>
            <w:vAlign w:val="center"/>
          </w:tcPr>
          <w:p w14:paraId="05AD4538">
            <w:pPr>
              <w:pStyle w:val="2"/>
              <w:spacing w:line="440" w:lineRule="exact"/>
              <w:jc w:val="center"/>
              <w:rPr>
                <w:b/>
                <w:sz w:val="24"/>
                <w:szCs w:val="24"/>
              </w:rPr>
            </w:pPr>
          </w:p>
        </w:tc>
      </w:tr>
      <w:tr w14:paraId="0B0E8B1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97" w:type="dxa"/>
            <w:vAlign w:val="center"/>
          </w:tcPr>
          <w:p w14:paraId="09548EC5">
            <w:pPr>
              <w:tabs>
                <w:tab w:val="left" w:pos="720"/>
              </w:tabs>
              <w:spacing w:line="300" w:lineRule="auto"/>
              <w:jc w:val="distribute"/>
              <w:rPr>
                <w:rFonts w:ascii="方正小标宋简体" w:eastAsia="方正小标宋简体"/>
                <w:sz w:val="30"/>
              </w:rPr>
            </w:pPr>
            <w:r>
              <w:rPr>
                <w:rFonts w:hint="eastAsia" w:ascii="方正小标宋简体" w:eastAsia="方正小标宋简体"/>
                <w:sz w:val="30"/>
              </w:rPr>
              <w:t>项目类</w:t>
            </w:r>
            <w:r>
              <w:rPr>
                <w:rFonts w:hint="eastAsia" w:ascii="方正小标宋简体" w:eastAsia="方正小标宋简体"/>
                <w:sz w:val="30"/>
                <w:lang w:val="en-US" w:eastAsia="zh-CN"/>
              </w:rPr>
              <w:t>别</w:t>
            </w:r>
            <w:r>
              <w:rPr>
                <w:rFonts w:hint="eastAsia" w:ascii="方正小标宋简体" w:eastAsia="方正小标宋简体"/>
                <w:sz w:val="30"/>
              </w:rPr>
              <w:t>：</w:t>
            </w:r>
          </w:p>
        </w:tc>
        <w:tc>
          <w:tcPr>
            <w:tcW w:w="6462" w:type="dxa"/>
            <w:tcBorders>
              <w:top w:val="single" w:color="auto" w:sz="4" w:space="0"/>
              <w:bottom w:val="single" w:color="auto" w:sz="4" w:space="0"/>
            </w:tcBorders>
            <w:vAlign w:val="center"/>
          </w:tcPr>
          <w:p w14:paraId="189A1FB0">
            <w:pPr>
              <w:pStyle w:val="2"/>
              <w:spacing w:line="440" w:lineRule="exact"/>
              <w:jc w:val="center"/>
              <w:rPr>
                <w:sz w:val="24"/>
              </w:rPr>
            </w:pPr>
          </w:p>
        </w:tc>
      </w:tr>
      <w:tr w14:paraId="5313BFD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497" w:type="dxa"/>
            <w:tcBorders>
              <w:bottom w:val="nil"/>
            </w:tcBorders>
            <w:vAlign w:val="center"/>
          </w:tcPr>
          <w:p w14:paraId="1F0B86D7">
            <w:pPr>
              <w:tabs>
                <w:tab w:val="left" w:pos="720"/>
              </w:tabs>
              <w:spacing w:line="300" w:lineRule="auto"/>
              <w:jc w:val="distribute"/>
              <w:rPr>
                <w:rFonts w:ascii="方正小标宋简体" w:eastAsia="方正小标宋简体"/>
                <w:sz w:val="30"/>
              </w:rPr>
            </w:pPr>
            <w:r>
              <w:rPr>
                <w:rFonts w:hint="eastAsia" w:ascii="方正小标宋简体" w:eastAsia="方正小标宋简体"/>
                <w:sz w:val="30"/>
              </w:rPr>
              <w:t>填表日期：</w:t>
            </w:r>
          </w:p>
        </w:tc>
        <w:tc>
          <w:tcPr>
            <w:tcW w:w="6462" w:type="dxa"/>
            <w:tcBorders>
              <w:top w:val="single" w:color="auto" w:sz="4" w:space="0"/>
              <w:bottom w:val="single" w:color="auto" w:sz="4" w:space="0"/>
            </w:tcBorders>
            <w:vAlign w:val="center"/>
          </w:tcPr>
          <w:p w14:paraId="64E7192C">
            <w:pPr>
              <w:pStyle w:val="2"/>
              <w:spacing w:line="440" w:lineRule="exact"/>
              <w:jc w:val="center"/>
              <w:rPr>
                <w:sz w:val="24"/>
              </w:rPr>
            </w:pPr>
          </w:p>
        </w:tc>
      </w:tr>
    </w:tbl>
    <w:p w14:paraId="6AD64C84">
      <w:pPr>
        <w:pStyle w:val="2"/>
        <w:spacing w:line="440" w:lineRule="exact"/>
        <w:rPr>
          <w:sz w:val="24"/>
        </w:rPr>
      </w:pPr>
    </w:p>
    <w:p w14:paraId="7987DEDC">
      <w:pPr>
        <w:pStyle w:val="2"/>
        <w:spacing w:line="440" w:lineRule="exact"/>
        <w:rPr>
          <w:sz w:val="24"/>
        </w:rPr>
      </w:pPr>
    </w:p>
    <w:p w14:paraId="6E3D4CE6">
      <w:pPr>
        <w:pStyle w:val="2"/>
        <w:spacing w:line="440" w:lineRule="exact"/>
        <w:rPr>
          <w:sz w:val="24"/>
        </w:rPr>
      </w:pPr>
    </w:p>
    <w:p w14:paraId="1AAAB26E">
      <w:pPr>
        <w:pStyle w:val="2"/>
        <w:spacing w:line="440" w:lineRule="exact"/>
        <w:rPr>
          <w:sz w:val="24"/>
        </w:rPr>
      </w:pPr>
    </w:p>
    <w:p w14:paraId="49EDF649">
      <w:pPr>
        <w:pStyle w:val="2"/>
        <w:spacing w:line="440" w:lineRule="exact"/>
        <w:rPr>
          <w:sz w:val="24"/>
        </w:rPr>
      </w:pPr>
    </w:p>
    <w:p w14:paraId="5578BA14">
      <w:pPr>
        <w:snapToGrid w:val="0"/>
        <w:spacing w:after="156" w:afterLines="50" w:line="480" w:lineRule="exact"/>
        <w:jc w:val="center"/>
        <w:rPr>
          <w:rFonts w:ascii="黑体" w:hAnsi="宋体" w:eastAsia="黑体"/>
          <w:b/>
          <w:bCs/>
          <w:sz w:val="36"/>
          <w:szCs w:val="36"/>
        </w:rPr>
      </w:pPr>
      <w:r>
        <w:rPr>
          <w:rFonts w:hint="eastAsia" w:ascii="黑体" w:hAnsi="宋体" w:eastAsia="黑体"/>
          <w:b/>
          <w:bCs/>
          <w:sz w:val="36"/>
          <w:szCs w:val="36"/>
        </w:rPr>
        <w:t>河南农业大学教务处制</w:t>
      </w:r>
    </w:p>
    <w:p w14:paraId="4FD93EEA">
      <w:pPr>
        <w:pStyle w:val="2"/>
        <w:spacing w:line="440" w:lineRule="exact"/>
        <w:rPr>
          <w:sz w:val="24"/>
        </w:rPr>
      </w:pPr>
    </w:p>
    <w:p w14:paraId="621B10B9">
      <w:pPr>
        <w:pStyle w:val="2"/>
        <w:spacing w:line="440" w:lineRule="exact"/>
        <w:rPr>
          <w:sz w:val="24"/>
        </w:rPr>
      </w:pPr>
    </w:p>
    <w:p w14:paraId="71D674DA">
      <w:pPr>
        <w:spacing w:line="360" w:lineRule="exact"/>
        <w:ind w:firstLine="482" w:firstLineChars="200"/>
        <w:rPr>
          <w:b/>
          <w:bCs/>
          <w:sz w:val="24"/>
        </w:rPr>
      </w:pPr>
    </w:p>
    <w:p w14:paraId="1C4E768C">
      <w:pPr>
        <w:spacing w:line="360" w:lineRule="exact"/>
        <w:ind w:firstLine="482" w:firstLineChars="200"/>
        <w:rPr>
          <w:b/>
          <w:bCs/>
          <w:sz w:val="24"/>
        </w:rPr>
        <w:sectPr>
          <w:footerReference r:id="rId5" w:type="default"/>
          <w:pgSz w:w="11906" w:h="16838"/>
          <w:pgMar w:top="1440" w:right="1803" w:bottom="1440" w:left="1803" w:header="794" w:footer="907" w:gutter="0"/>
          <w:cols w:space="0" w:num="1"/>
          <w:docGrid w:type="lines" w:linePitch="312" w:charSpace="0"/>
        </w:sectPr>
      </w:pPr>
    </w:p>
    <w:p w14:paraId="2A8E2B12">
      <w:pPr>
        <w:spacing w:line="360" w:lineRule="exact"/>
        <w:ind w:firstLine="482" w:firstLineChars="200"/>
        <w:rPr>
          <w:b/>
          <w:bCs/>
          <w:sz w:val="2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76693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0" w:hRule="atLeast"/>
        </w:trPr>
        <w:tc>
          <w:tcPr>
            <w:tcW w:w="9151" w:type="dxa"/>
          </w:tcPr>
          <w:p w14:paraId="506A0995">
            <w:pPr>
              <w:pStyle w:val="2"/>
              <w:spacing w:line="400" w:lineRule="exact"/>
              <w:rPr>
                <w:rFonts w:ascii="仿宋_GB2312" w:eastAsia="仿宋_GB2312"/>
                <w:b/>
                <w:bCs/>
                <w:sz w:val="24"/>
              </w:rPr>
            </w:pPr>
            <w:r>
              <w:rPr>
                <w:rFonts w:hint="eastAsia" w:ascii="仿宋_GB2312" w:eastAsia="仿宋_GB2312"/>
                <w:b/>
                <w:bCs/>
                <w:sz w:val="24"/>
              </w:rPr>
              <w:t>1、项目研究的</w:t>
            </w:r>
            <w:r>
              <w:rPr>
                <w:rFonts w:hint="eastAsia" w:ascii="仿宋_GB2312" w:eastAsia="仿宋_GB2312"/>
                <w:b/>
                <w:bCs/>
                <w:sz w:val="24"/>
                <w:lang w:val="en-US" w:eastAsia="zh-CN"/>
              </w:rPr>
              <w:t>进展情况</w:t>
            </w:r>
            <w:r>
              <w:rPr>
                <w:rFonts w:hint="eastAsia" w:ascii="仿宋_GB2312" w:eastAsia="仿宋_GB2312"/>
                <w:b/>
                <w:bCs/>
                <w:sz w:val="24"/>
              </w:rPr>
              <w:t>：（</w:t>
            </w:r>
            <w:r>
              <w:rPr>
                <w:rFonts w:hint="eastAsia" w:ascii="仿宋_GB2312" w:eastAsia="仿宋_GB2312"/>
                <w:b/>
                <w:bCs/>
                <w:sz w:val="24"/>
                <w:lang w:val="en-US" w:eastAsia="zh-CN"/>
              </w:rPr>
              <w:t>主要</w:t>
            </w:r>
            <w:r>
              <w:rPr>
                <w:rFonts w:hint="eastAsia" w:ascii="仿宋_GB2312" w:eastAsia="仿宋_GB2312"/>
                <w:b/>
                <w:bCs/>
                <w:sz w:val="24"/>
              </w:rPr>
              <w:t>包括项目研究的目标）</w:t>
            </w:r>
          </w:p>
          <w:p w14:paraId="26A16625">
            <w:pPr>
              <w:pStyle w:val="2"/>
              <w:spacing w:line="400" w:lineRule="exact"/>
              <w:rPr>
                <w:rFonts w:ascii="仿宋_GB2312" w:eastAsia="仿宋_GB2312"/>
                <w:b/>
                <w:bCs/>
                <w:sz w:val="24"/>
              </w:rPr>
            </w:pPr>
          </w:p>
          <w:p w14:paraId="046280DF">
            <w:pPr>
              <w:spacing w:line="360" w:lineRule="exact"/>
              <w:ind w:firstLine="482" w:firstLineChars="200"/>
              <w:rPr>
                <w:rFonts w:ascii="仿宋_GB2312" w:eastAsia="仿宋_GB2312"/>
                <w:b/>
                <w:bCs/>
                <w:sz w:val="24"/>
              </w:rPr>
            </w:pPr>
          </w:p>
        </w:tc>
      </w:tr>
      <w:tr w14:paraId="1F5C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0" w:hRule="atLeast"/>
        </w:trPr>
        <w:tc>
          <w:tcPr>
            <w:tcW w:w="9151" w:type="dxa"/>
          </w:tcPr>
          <w:p w14:paraId="6259C383">
            <w:pPr>
              <w:pStyle w:val="2"/>
              <w:spacing w:line="500" w:lineRule="exact"/>
              <w:rPr>
                <w:rFonts w:hint="eastAsia" w:ascii="仿宋_GB2312" w:eastAsia="仿宋_GB2312"/>
                <w:b/>
                <w:bCs/>
                <w:sz w:val="24"/>
                <w:lang w:eastAsia="zh-CN"/>
              </w:rPr>
            </w:pPr>
            <w:r>
              <w:rPr>
                <w:rFonts w:hint="eastAsia" w:ascii="仿宋_GB2312" w:eastAsia="仿宋_GB2312"/>
                <w:b/>
                <w:bCs/>
                <w:sz w:val="24"/>
              </w:rPr>
              <w:t>2、</w:t>
            </w:r>
            <w:r>
              <w:rPr>
                <w:rFonts w:hint="eastAsia" w:ascii="仿宋_GB2312" w:eastAsia="仿宋_GB2312"/>
                <w:b/>
                <w:bCs/>
                <w:sz w:val="24"/>
                <w:lang w:val="en-US" w:eastAsia="zh-CN"/>
              </w:rPr>
              <w:t>目前</w:t>
            </w:r>
            <w:r>
              <w:rPr>
                <w:rFonts w:hint="eastAsia" w:ascii="仿宋_GB2312" w:eastAsia="仿宋_GB2312"/>
                <w:b/>
                <w:bCs/>
                <w:sz w:val="24"/>
              </w:rPr>
              <w:t>取得的成果</w:t>
            </w:r>
            <w:r>
              <w:rPr>
                <w:rFonts w:hint="eastAsia" w:ascii="仿宋_GB2312" w:eastAsia="仿宋_GB2312"/>
                <w:b/>
                <w:bCs/>
                <w:sz w:val="24"/>
                <w:lang w:eastAsia="zh-CN"/>
              </w:rPr>
              <w:t>（</w:t>
            </w:r>
            <w:r>
              <w:rPr>
                <w:rFonts w:hint="eastAsia" w:ascii="仿宋_GB2312" w:eastAsia="仿宋_GB2312"/>
                <w:b/>
                <w:bCs/>
                <w:sz w:val="24"/>
                <w:lang w:val="en-US" w:eastAsia="zh-CN"/>
              </w:rPr>
              <w:t>包括论文、教材、研究报告等</w:t>
            </w:r>
            <w:r>
              <w:rPr>
                <w:rFonts w:hint="eastAsia" w:ascii="仿宋_GB2312" w:eastAsia="仿宋_GB2312"/>
                <w:b/>
                <w:bCs/>
                <w:sz w:val="24"/>
                <w:lang w:eastAsia="zh-CN"/>
              </w:rPr>
              <w:t>）</w:t>
            </w:r>
          </w:p>
          <w:p w14:paraId="20E29DD6">
            <w:pPr>
              <w:spacing w:line="360" w:lineRule="exact"/>
              <w:ind w:firstLine="482" w:firstLineChars="200"/>
              <w:rPr>
                <w:rFonts w:ascii="仿宋_GB2312" w:eastAsia="仿宋_GB2312"/>
                <w:b/>
                <w:bCs/>
                <w:sz w:val="24"/>
              </w:rPr>
            </w:pPr>
          </w:p>
        </w:tc>
      </w:tr>
    </w:tbl>
    <w:p w14:paraId="63D6AE03"/>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14:paraId="0835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16" w:type="dxa"/>
          </w:tcPr>
          <w:p w14:paraId="758DF9F1">
            <w:pPr>
              <w:spacing w:before="156" w:beforeLines="50" w:after="156" w:afterLines="50" w:line="440" w:lineRule="exact"/>
              <w:ind w:left="0" w:leftChars="0" w:firstLine="0" w:firstLineChars="0"/>
              <w:jc w:val="both"/>
              <w:rPr>
                <w:rFonts w:hint="default" w:ascii="仿宋_GB2312" w:eastAsia="仿宋_GB2312"/>
                <w:b/>
                <w:bCs/>
                <w:sz w:val="24"/>
                <w:lang w:val="en-US" w:eastAsia="zh-CN"/>
              </w:rPr>
            </w:pPr>
            <w:r>
              <w:rPr>
                <w:rFonts w:hint="eastAsia" w:ascii="仿宋_GB2312" w:eastAsia="仿宋_GB2312"/>
                <w:b/>
                <w:bCs/>
                <w:sz w:val="24"/>
                <w:lang w:val="en-US" w:eastAsia="zh-CN"/>
              </w:rPr>
              <w:t>3.经费支付情况</w:t>
            </w:r>
          </w:p>
        </w:tc>
      </w:tr>
      <w:tr w14:paraId="7479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4" w:hRule="atLeast"/>
        </w:trPr>
        <w:tc>
          <w:tcPr>
            <w:tcW w:w="8516" w:type="dxa"/>
          </w:tcPr>
          <w:p w14:paraId="7B7D7941">
            <w:pPr>
              <w:spacing w:before="62" w:beforeLines="20" w:line="440" w:lineRule="exact"/>
              <w:rPr>
                <w:rFonts w:eastAsia="仿宋_GB2312"/>
                <w:b/>
                <w:sz w:val="24"/>
              </w:rPr>
            </w:pPr>
            <w:r>
              <w:rPr>
                <w:rFonts w:hint="eastAsia" w:eastAsia="仿宋_GB2312"/>
                <w:b/>
                <w:sz w:val="24"/>
              </w:rPr>
              <w:t>项目负责人签字：</w:t>
            </w:r>
          </w:p>
          <w:p w14:paraId="13E9E4D5">
            <w:pPr>
              <w:spacing w:before="62" w:beforeLines="20" w:line="440" w:lineRule="exact"/>
              <w:rPr>
                <w:rFonts w:eastAsia="仿宋_GB2312"/>
                <w:b/>
                <w:sz w:val="24"/>
              </w:rPr>
            </w:pPr>
            <w:r>
              <w:rPr>
                <w:rFonts w:hint="eastAsia" w:eastAsia="仿宋_GB2312"/>
                <w:b/>
                <w:sz w:val="24"/>
              </w:rPr>
              <w:t>院系意见</w:t>
            </w:r>
          </w:p>
          <w:p w14:paraId="6BB7F1F9">
            <w:pPr>
              <w:spacing w:line="360" w:lineRule="exact"/>
              <w:ind w:firstLine="480" w:firstLineChars="200"/>
              <w:rPr>
                <w:rFonts w:eastAsia="仿宋_GB2312"/>
                <w:sz w:val="24"/>
              </w:rPr>
            </w:pPr>
          </w:p>
          <w:p w14:paraId="63ECCD6A">
            <w:pPr>
              <w:spacing w:line="360" w:lineRule="exact"/>
              <w:ind w:firstLine="480" w:firstLineChars="200"/>
              <w:rPr>
                <w:rFonts w:eastAsia="仿宋_GB2312"/>
                <w:sz w:val="24"/>
              </w:rPr>
            </w:pPr>
          </w:p>
          <w:p w14:paraId="0D9E30C2">
            <w:pPr>
              <w:spacing w:line="360" w:lineRule="exact"/>
              <w:ind w:firstLine="480" w:firstLineChars="200"/>
              <w:rPr>
                <w:rFonts w:eastAsia="仿宋_GB2312"/>
                <w:sz w:val="24"/>
              </w:rPr>
            </w:pPr>
          </w:p>
          <w:p w14:paraId="30EB17B2">
            <w:pPr>
              <w:spacing w:before="156" w:beforeLines="50" w:line="440" w:lineRule="exact"/>
              <w:ind w:firstLine="2231" w:firstLineChars="926"/>
              <w:rPr>
                <w:rFonts w:eastAsia="仿宋_GB2312"/>
                <w:b/>
                <w:sz w:val="24"/>
              </w:rPr>
            </w:pPr>
            <w:r>
              <w:rPr>
                <w:rFonts w:hint="eastAsia" w:eastAsia="仿宋_GB2312"/>
                <w:b/>
                <w:sz w:val="24"/>
              </w:rPr>
              <w:t>（公章</w:t>
            </w:r>
            <w:r>
              <w:rPr>
                <w:rFonts w:eastAsia="仿宋_GB2312"/>
                <w:b/>
                <w:sz w:val="24"/>
              </w:rPr>
              <w:t>)</w:t>
            </w:r>
            <w:r>
              <w:rPr>
                <w:rFonts w:hint="eastAsia" w:eastAsia="仿宋_GB2312"/>
                <w:b/>
                <w:sz w:val="24"/>
              </w:rPr>
              <w:t xml:space="preserve">          教学院长签字：</w:t>
            </w:r>
          </w:p>
          <w:p w14:paraId="205F2EDB">
            <w:pPr>
              <w:spacing w:before="156" w:beforeLines="50" w:after="156" w:afterLines="50" w:line="440" w:lineRule="exact"/>
              <w:ind w:firstLine="5431" w:firstLineChars="2254"/>
              <w:rPr>
                <w:rFonts w:hint="eastAsia" w:eastAsia="仿宋_GB2312"/>
                <w:b/>
                <w:sz w:val="24"/>
              </w:rPr>
            </w:pPr>
            <w:r>
              <w:rPr>
                <w:rFonts w:hint="eastAsia" w:eastAsia="仿宋_GB2312"/>
                <w:b/>
                <w:sz w:val="24"/>
              </w:rPr>
              <w:t>年     月    日</w:t>
            </w:r>
          </w:p>
        </w:tc>
      </w:tr>
    </w:tbl>
    <w:p w14:paraId="7C4D8F70">
      <w:pPr>
        <w:spacing w:line="360" w:lineRule="exact"/>
        <w:ind w:firstLine="600" w:firstLineChars="200"/>
        <w:rPr>
          <w:sz w:val="30"/>
          <w:szCs w:val="30"/>
        </w:rPr>
      </w:pPr>
    </w:p>
    <w:p w14:paraId="4B3E6539">
      <w:pPr>
        <w:pStyle w:val="2"/>
        <w:spacing w:line="20" w:lineRule="exact"/>
        <w:rPr>
          <w:sz w:val="11"/>
          <w:szCs w:val="11"/>
        </w:rPr>
      </w:pPr>
    </w:p>
    <w:p w14:paraId="05C5B27B">
      <w:pPr>
        <w:jc w:val="left"/>
      </w:pPr>
    </w:p>
    <w:p w14:paraId="68EC885B">
      <w:bookmarkStart w:id="0" w:name="_GoBack"/>
      <w:bookmarkEnd w:id="0"/>
    </w:p>
    <w:sectPr>
      <w:footerReference r:id="rId6" w:type="default"/>
      <w:pgSz w:w="11906" w:h="16838"/>
      <w:pgMar w:top="1440" w:right="1803" w:bottom="1440" w:left="1803" w:header="794" w:footer="90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6A54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3E71C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E3E71C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EF7AC">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09D19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09D19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1BBF4">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D70BC">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1A49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9E1A49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YWIzZDYzOTI4OTAwMGQxNzJkZWQwODRlYmVhMmQifQ=="/>
  </w:docVars>
  <w:rsids>
    <w:rsidRoot w:val="00000000"/>
    <w:rsid w:val="52B25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font41"/>
    <w:basedOn w:val="6"/>
    <w:autoRedefine/>
    <w:qFormat/>
    <w:uiPriority w:val="0"/>
    <w:rPr>
      <w:rFonts w:hint="default" w:ascii="Times New Roman" w:hAnsi="Times New Roman" w:cs="Times New Roman"/>
      <w:color w:val="000000"/>
      <w:sz w:val="22"/>
      <w:szCs w:val="22"/>
      <w:u w:val="none"/>
    </w:rPr>
  </w:style>
  <w:style w:type="character" w:customStyle="1" w:styleId="8">
    <w:name w:val="font31"/>
    <w:basedOn w:val="6"/>
    <w:qFormat/>
    <w:uiPriority w:val="0"/>
    <w:rPr>
      <w:rFonts w:hint="eastAsia" w:ascii="仿宋_GB2312" w:eastAsia="仿宋_GB2312" w:cs="仿宋_GB2312"/>
      <w:color w:val="000000"/>
      <w:sz w:val="21"/>
      <w:szCs w:val="21"/>
      <w:u w:val="none"/>
    </w:rPr>
  </w:style>
  <w:style w:type="character" w:customStyle="1" w:styleId="9">
    <w:name w:val="font01"/>
    <w:basedOn w:val="6"/>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2025-02-28T03:50:35Z</dcterms:created>
  <dc:creator>Administrator</dc:creator>
  <cp:lastModifiedBy>吴丽美</cp:lastModifiedBy>
  <dcterms:modified xsi:type="dcterms:W3CDTF">2025-02-28T03:51:27Z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32AA31196EA94E33A55EBF746F6C556E_12</vt:lpwstr>
  </property>
</Properties>
</file>