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2E53C6">
      <w:pPr>
        <w:shd w:val="clear"/>
        <w:rPr>
          <w:rFonts w:hint="eastAsia" w:ascii="宋体" w:hAnsi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kern w:val="0"/>
          <w:sz w:val="28"/>
          <w:szCs w:val="28"/>
        </w:rPr>
        <w:t>附件</w:t>
      </w:r>
      <w:r>
        <w:rPr>
          <w:rFonts w:hint="eastAsia" w:ascii="宋体" w:hAnsi="宋体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kern w:val="0"/>
          <w:sz w:val="28"/>
          <w:szCs w:val="28"/>
        </w:rPr>
        <w:t>：</w:t>
      </w:r>
    </w:p>
    <w:p w14:paraId="0C9D3113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9" w:afterLines="50" w:line="560" w:lineRule="exact"/>
        <w:ind w:firstLine="960" w:firstLineChars="300"/>
        <w:jc w:val="both"/>
        <w:textAlignment w:val="auto"/>
        <w:rPr>
          <w:rFonts w:hint="eastAsia" w:ascii="方正小标宋简体" w:hAnsi="宋体" w:eastAsia="方正小标宋简体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/>
          <w:sz w:val="32"/>
          <w:szCs w:val="32"/>
        </w:rPr>
        <w:t>河南农业大学本科教学管理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工作评审内容及评分标准</w:t>
      </w:r>
    </w:p>
    <w:tbl>
      <w:tblPr>
        <w:tblStyle w:val="6"/>
        <w:tblW w:w="96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1108"/>
        <w:gridCol w:w="684"/>
        <w:gridCol w:w="4416"/>
        <w:gridCol w:w="1125"/>
        <w:gridCol w:w="1163"/>
      </w:tblGrid>
      <w:tr w14:paraId="00BD98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226940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考核项目</w:t>
            </w:r>
          </w:p>
        </w:tc>
        <w:tc>
          <w:tcPr>
            <w:tcW w:w="11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6CB4A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评估指标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DC33F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分值</w:t>
            </w:r>
          </w:p>
        </w:tc>
        <w:tc>
          <w:tcPr>
            <w:tcW w:w="4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B0AEE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考核内容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E40C9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自评分数</w:t>
            </w: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08A85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lang w:val="en-US" w:eastAsia="zh-CN"/>
              </w:rPr>
              <w:t>实绩评分</w:t>
            </w:r>
          </w:p>
        </w:tc>
      </w:tr>
      <w:tr w14:paraId="65569E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AEC6A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教学管理</w:t>
            </w:r>
          </w:p>
          <w:p w14:paraId="2D1C63A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（35分）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0ADFE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领导重视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7E4D2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7C8A1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党委会、党政联席会专题研究教学不低于2次；领导班子完成听课任务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97AF33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7CBAA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6207B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B78939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AF76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制度建设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B7EFDD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0404F4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教学管理制度健全、管理规范；教学管理队伍配备到位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822B5A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34143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6E36D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F47AB2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EF37B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教务管理</w:t>
            </w:r>
          </w:p>
        </w:tc>
        <w:tc>
          <w:tcPr>
            <w:tcW w:w="68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C5E6C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1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FC228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教授上课率达到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100%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AA3ECB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AADF3B4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7805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4E83B4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6255F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A521C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8966E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教学任务按时落实到位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12745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863614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7DCAD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626168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559580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E4356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C060B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教学材料按要求报送及时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3AE1D1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A1406C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27952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E6427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B8F77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0EEAE4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2B625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无教学舆情、无造成不良影响情况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6E31C2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1B27D5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657FA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C325C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D37F81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考试管理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71D0CB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A9EEE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诚信考试宣传到位，无考试违纪作弊情况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09EA1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F6D7184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334977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50C4B7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101B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BA15A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0101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成绩管理规范，无成绩更改申请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8D1B33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F53882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54E57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F72A98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DA5D4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实践教学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BB2F8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60985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获评国家级实践教学基地5分、省级3分、校级1分；获评省级优秀学士学位论文2分；出现论文抽检不合格扣3分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211053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FD2FA7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739E1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9524C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教学改革</w:t>
            </w:r>
          </w:p>
          <w:p w14:paraId="196D26B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（30分）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D7BC859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教改项目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31BE97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8D7E4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承担国家级教改项目5分、省级4分、校级2分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A7CB13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6C3DC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3B848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E13595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B5DD1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专业建设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BCA614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2E641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通过专业三级认证体系（第二级1类5分、3类3分；第三级1类10分、2类3分）；通过工程教育专业认证5分；通过省专业评价认定（A级10分、B+8分、B 5分、B-3分）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0343F5F6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920FEF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277E1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C9EE7F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6F830C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课程建设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264D3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CB41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获国家级课程5分、省级2分、校级1分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12A3711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C92B59B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048F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490BBD4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68837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教材建设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6165BC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BB1DC7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获国家级教材5分、省级2分、校级1分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7CC5FB8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6DBE935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65848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84E759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B17C9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特色做法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8B1A82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97D9B6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学院相关教学创新改革情况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3B8E7D9E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65DDE33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69382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195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2BC4D0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教学实效</w:t>
            </w:r>
          </w:p>
          <w:p w14:paraId="7223854D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（35分）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FC4CA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lang w:val="en-US" w:eastAsia="zh-CN"/>
              </w:rPr>
              <w:t>教学评价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E09FBC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326E11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教师100%完成评学2分，学生评教满意度95%以上3分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17125F50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09B3E3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056842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1CBDAD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4BA64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教学获奖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8F8491F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376BC7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获国家级教学奖励10分、省级5分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AD9BE3D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17B5F1B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6B39F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3BA52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EFDF38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名师评选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79CBEEE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F3F0965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国家级教学名师10分、省级5分、校级2分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530A68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90D74F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64A85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1195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F6E7152">
            <w:pPr>
              <w:keepNext w:val="0"/>
              <w:keepLines w:val="0"/>
              <w:suppressLineNumbers w:val="0"/>
              <w:shd w:val="clear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4E263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教学成果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916810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 w:firstLine="210" w:firstLineChars="100"/>
              <w:jc w:val="both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441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3DC3EA">
            <w:pPr>
              <w:keepNext w:val="0"/>
              <w:keepLines w:val="0"/>
              <w:widowControl/>
              <w:suppressLineNumbers w:val="0"/>
              <w:shd w:val="clear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获国家级教学成果奖10分、省级特等奖5分、省级一等奖3分、校级特等奖2分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84156C4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3847C0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</w:tr>
      <w:tr w14:paraId="5B897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7403" w:type="dxa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861969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lang w:val="en-US" w:eastAsia="zh-CN" w:bidi="ar"/>
              </w:rPr>
              <w:t>总分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7CDFF8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61BD21E2">
            <w:pPr>
              <w:keepNext w:val="0"/>
              <w:keepLines w:val="0"/>
              <w:widowControl w:val="0"/>
              <w:suppressLineNumbers w:val="0"/>
              <w:shd w:val="clear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</w:rPr>
            </w:pPr>
          </w:p>
        </w:tc>
      </w:tr>
    </w:tbl>
    <w:p w14:paraId="0C8051D9">
      <w:pPr>
        <w:shd w:val="clear"/>
        <w:snapToGrid w:val="0"/>
        <w:spacing w:line="560" w:lineRule="exact"/>
        <w:jc w:val="both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备注：定量指标中同一工作业绩取最高分值，不进行累加；定性指标中未达到指标值不得分。</w:t>
      </w:r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836484-4A2E-42FA-B9BB-4DC1134BD10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70ECE4B5-ED6F-408D-A792-D5D49961E2B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93FB967-7A61-4355-990F-3D81CE259AB0}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DNjNjc3ZDVlZjEwMmIwZTE2MTM5OGRmODIxOTUifQ=="/>
  </w:docVars>
  <w:rsids>
    <w:rsidRoot w:val="00C35D51"/>
    <w:rsid w:val="000452D6"/>
    <w:rsid w:val="000C3C30"/>
    <w:rsid w:val="000D18B0"/>
    <w:rsid w:val="00143DD2"/>
    <w:rsid w:val="001A7E3F"/>
    <w:rsid w:val="001B6236"/>
    <w:rsid w:val="002A1F5E"/>
    <w:rsid w:val="003318BF"/>
    <w:rsid w:val="00390922"/>
    <w:rsid w:val="00422AFA"/>
    <w:rsid w:val="005E7D43"/>
    <w:rsid w:val="006245A6"/>
    <w:rsid w:val="00661D63"/>
    <w:rsid w:val="006913C1"/>
    <w:rsid w:val="006971AC"/>
    <w:rsid w:val="007258D8"/>
    <w:rsid w:val="00754A75"/>
    <w:rsid w:val="0086010A"/>
    <w:rsid w:val="00901873"/>
    <w:rsid w:val="009B5CB1"/>
    <w:rsid w:val="009C104E"/>
    <w:rsid w:val="00B05E24"/>
    <w:rsid w:val="00B94E93"/>
    <w:rsid w:val="00BA48CD"/>
    <w:rsid w:val="00BA5247"/>
    <w:rsid w:val="00BB6FFC"/>
    <w:rsid w:val="00C050A4"/>
    <w:rsid w:val="00C13041"/>
    <w:rsid w:val="00C35D51"/>
    <w:rsid w:val="00CB3A69"/>
    <w:rsid w:val="00CC1A44"/>
    <w:rsid w:val="00D700C6"/>
    <w:rsid w:val="00D775F7"/>
    <w:rsid w:val="00D957D0"/>
    <w:rsid w:val="00DE300D"/>
    <w:rsid w:val="00E26834"/>
    <w:rsid w:val="00EA5D2F"/>
    <w:rsid w:val="00F1003E"/>
    <w:rsid w:val="00F10AA8"/>
    <w:rsid w:val="00F12C25"/>
    <w:rsid w:val="00FB3602"/>
    <w:rsid w:val="00FC0CED"/>
    <w:rsid w:val="01D764EC"/>
    <w:rsid w:val="03BF3C7B"/>
    <w:rsid w:val="07114E28"/>
    <w:rsid w:val="10417108"/>
    <w:rsid w:val="14A63C65"/>
    <w:rsid w:val="153F1473"/>
    <w:rsid w:val="193A3D16"/>
    <w:rsid w:val="1CD50D55"/>
    <w:rsid w:val="1CDA0B3B"/>
    <w:rsid w:val="20890567"/>
    <w:rsid w:val="250A5EE7"/>
    <w:rsid w:val="26F3051D"/>
    <w:rsid w:val="2CAC2A6F"/>
    <w:rsid w:val="2DFF28E9"/>
    <w:rsid w:val="329C5792"/>
    <w:rsid w:val="347A763D"/>
    <w:rsid w:val="348D1B41"/>
    <w:rsid w:val="36F154C9"/>
    <w:rsid w:val="3BC66F24"/>
    <w:rsid w:val="3CB732CC"/>
    <w:rsid w:val="3F2A236E"/>
    <w:rsid w:val="411323F9"/>
    <w:rsid w:val="48084487"/>
    <w:rsid w:val="516C7D38"/>
    <w:rsid w:val="53733C5B"/>
    <w:rsid w:val="55306D65"/>
    <w:rsid w:val="56C84BF8"/>
    <w:rsid w:val="578800CF"/>
    <w:rsid w:val="57A86738"/>
    <w:rsid w:val="5DBC0FE7"/>
    <w:rsid w:val="63042723"/>
    <w:rsid w:val="6AC14F41"/>
    <w:rsid w:val="6C2209CA"/>
    <w:rsid w:val="720E4037"/>
    <w:rsid w:val="76876745"/>
    <w:rsid w:val="7AEE7C34"/>
    <w:rsid w:val="7F9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font5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16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Calibri"/>
      <w:color w:val="000000"/>
      <w:sz w:val="21"/>
      <w:szCs w:val="21"/>
    </w:rPr>
  </w:style>
  <w:style w:type="character" w:customStyle="1" w:styleId="17">
    <w:name w:val="10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3008</Words>
  <Characters>3075</Characters>
  <Lines>1</Lines>
  <Paragraphs>1</Paragraphs>
  <TotalTime>14</TotalTime>
  <ScaleCrop>false</ScaleCrop>
  <LinksUpToDate>false</LinksUpToDate>
  <CharactersWithSpaces>3462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2019-12-10T03:14:00Z</dcterms:created>
  <dc:creator>匿名用户</dc:creator>
  <cp:lastModifiedBy>赵鹏鹏</cp:lastModifiedBy>
  <cp:lastPrinted>2025-02-09T00:25:00Z</cp:lastPrinted>
  <dcterms:modified xsi:type="dcterms:W3CDTF">2025-03-05T06:59:35Z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eyJoZGlkIjoiMDg2NTk4OTM4NmY0ZmI1YWNjZjZjMzQ0MGM2ODJkYmMiLCJ1c2VySWQiOiIyODEyOTk0OTgifQ==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4ED2A7EB3BB34CD388CB8E613F375AA6_13</vt:lpwstr>
  </property>
</Properties>
</file>