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92D74">
      <w:pPr>
        <w:adjustRightInd w:val="0"/>
        <w:snapToGrid w:val="0"/>
        <w:spacing w:line="60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“全国大学生实习公共服务平台”数据报送相关问题解答</w:t>
      </w:r>
    </w:p>
    <w:p w14:paraId="107E2800">
      <w:pPr>
        <w:adjustRightInd w:val="0"/>
        <w:snapToGrid w:val="0"/>
        <w:spacing w:line="600" w:lineRule="exact"/>
        <w:jc w:val="center"/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</w:pPr>
    </w:p>
    <w:p w14:paraId="71C0847D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1.是否有实习责任险、是否有人身意外险？</w:t>
      </w:r>
    </w:p>
    <w:p w14:paraId="14D5BC2D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[回答]：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按照实际情况填写，购买就填写“是”，没有购买填写“否”。根据实际情况，至少购买实习责任险、人身意外险其中一种。</w:t>
      </w:r>
    </w:p>
    <w:p w14:paraId="2A3E3CEF">
      <w:pP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2.是否签订实习三方协议？</w:t>
      </w:r>
    </w:p>
    <w:p w14:paraId="5AE843D6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[回答]：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校外实习必须签订实习三方协议，校内实习可不签订实习三方协议；关于交叉课，请课程所在院在带领学生校外实习前，及时告知学生所在院，由联系实习单位的学院签订实习三方协议。三方协议模板见附件。</w:t>
      </w:r>
    </w:p>
    <w:p w14:paraId="0BEA3B96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3.实习单位是否为校级及以上实习基地？</w:t>
      </w:r>
    </w:p>
    <w:p w14:paraId="1677F2D4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[回答]：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据实填写，如果现有的实践教学基地框架协议上面仍然是二级学院的公章，此处按照实际情况填写“否”，需要尽快重新签订实践教学基地框架协议，盖学校公章。</w:t>
      </w:r>
    </w:p>
    <w:p w14:paraId="24926765">
      <w:pP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4.其他字段的填写说明，如是否进行实习安全教育和培训、实习单位获取方式、实习单位是否有安全应急预案、实习单位是否为数智赋能实习基地、实习单位是否为海外实习基地？</w:t>
      </w:r>
    </w:p>
    <w:p w14:paraId="48BEDD5D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[回答]：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其他字段填写也均需如实填写，禁止虚报、瞒报。</w:t>
      </w:r>
    </w:p>
    <w:p w14:paraId="359075C6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5.关于二级学院账号分配问题</w:t>
      </w:r>
    </w:p>
    <w:p w14:paraId="378E3CA1"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[回答]：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已咨询上级单位，无法给每个学院管理员账号分配子账号。建议教学干事或教学秘书将实习监管数据模板Excel表格发给实习带队教师，由教师录入详细信息（教师可采取在线表格形式收集学生数据，再进行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人工校核），规范填写表格内容后，将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Excel表格发给教学干事或教学秘书，统一由学院管理员账号上传系统。如在工作推进中遇到困难，且实习带队教师不予配合，可向教学院长报告，由教学院长协助协调管理。</w:t>
      </w:r>
    </w:p>
    <w:p w14:paraId="594B408A"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5AED8E3E">
      <w:pP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97FC37-5383-4A65-ACDD-0FF1A52D439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E209DFE-EB8B-4BE4-A3D5-A51660BF15C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76D993F-9129-4AEF-98F2-9869EF41DA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6136E"/>
    <w:rsid w:val="0671705A"/>
    <w:rsid w:val="08123F24"/>
    <w:rsid w:val="15A969F7"/>
    <w:rsid w:val="1F242A63"/>
    <w:rsid w:val="23847F75"/>
    <w:rsid w:val="25052E0F"/>
    <w:rsid w:val="26B906A5"/>
    <w:rsid w:val="28CD1A76"/>
    <w:rsid w:val="293B7327"/>
    <w:rsid w:val="29B33362"/>
    <w:rsid w:val="2B6B0546"/>
    <w:rsid w:val="2D1B36F8"/>
    <w:rsid w:val="2FE210F8"/>
    <w:rsid w:val="31CA1248"/>
    <w:rsid w:val="346314E0"/>
    <w:rsid w:val="3B9E21C7"/>
    <w:rsid w:val="3BC66F24"/>
    <w:rsid w:val="3E720C9E"/>
    <w:rsid w:val="43FD725B"/>
    <w:rsid w:val="47887784"/>
    <w:rsid w:val="49184B37"/>
    <w:rsid w:val="499845B9"/>
    <w:rsid w:val="53AB0A82"/>
    <w:rsid w:val="578A6C00"/>
    <w:rsid w:val="58FE6895"/>
    <w:rsid w:val="591470C9"/>
    <w:rsid w:val="5BEA5E19"/>
    <w:rsid w:val="5F993E84"/>
    <w:rsid w:val="66AC6B93"/>
    <w:rsid w:val="6E5C1399"/>
    <w:rsid w:val="6E71421E"/>
    <w:rsid w:val="72A37D20"/>
    <w:rsid w:val="736A5E0C"/>
    <w:rsid w:val="73CD639B"/>
    <w:rsid w:val="79DE4E5E"/>
    <w:rsid w:val="7DE247F1"/>
    <w:rsid w:val="7F4A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428</Characters>
  <Lines>0</Lines>
  <Paragraphs>0</Paragraphs>
  <TotalTime>11</TotalTime>
  <ScaleCrop>false</ScaleCrop>
  <LinksUpToDate>false</LinksUpToDate>
  <CharactersWithSpaces>428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2026-04-13T08:05:00Z</dcterms:created>
  <dc:creator>Administrator</dc:creator>
  <cp:lastModifiedBy>无童话</cp:lastModifiedBy>
  <cp:lastPrinted>2026-04-14T00:31:44Z</cp:lastPrinted>
  <dcterms:modified xsi:type="dcterms:W3CDTF">2026-04-14T01:11:50Z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eyJoZGlkIjoiYjZkMzM5YmRkOGY4NTE2NzI1YzVjZTliOTgzNjljNDMiLCJ1c2VySWQiOiIyMzMyNzIwNjkifQ==</vt:lpwstr>
  </property>
  <property fmtid="{D5CDD505-2E9C-101B-9397-08002B2CF9AE}" pid="4" name="ICV">
    <vt:lpwstr>EFFF9356D94D4BE78E71657850AAF971_12</vt:lpwstr>
  </property>
</Properties>
</file>